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0A1CAF0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7035C2">
              <w:t>1807</w:t>
            </w:r>
          </w:p>
          <w:p w14:paraId="5979BB04" w14:textId="0C7BA63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45E2D">
              <w:t xml:space="preserve">06 September </w:t>
            </w:r>
            <w:r>
              <w:t>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A81C93F" w14:textId="77777777" w:rsidR="00D73605" w:rsidRDefault="007035C2" w:rsidP="00D73605">
      <w:pPr>
        <w:pStyle w:val="Heading2"/>
      </w:pPr>
      <w:r>
        <w:t>Could I make a further follow up request, to ask how many police officers and staff have signed up to the pledge scheme in the Allies Handbook.</w:t>
      </w:r>
    </w:p>
    <w:p w14:paraId="3F3AB87A" w14:textId="250EA366" w:rsidR="00D73605" w:rsidRPr="0030559E" w:rsidRDefault="00D73605" w:rsidP="00D73605">
      <w:r w:rsidRPr="0030559E">
        <w:t xml:space="preserve">In terms of Section 17 of the Act, I can confirm that the information you </w:t>
      </w:r>
      <w:r>
        <w:t xml:space="preserve">have requested </w:t>
      </w:r>
      <w:r w:rsidRPr="0030559E">
        <w:t>is not held by Police Scotland.</w:t>
      </w:r>
    </w:p>
    <w:p w14:paraId="6C9F3A81" w14:textId="122ACBDB" w:rsidR="001B3D6C" w:rsidRDefault="001B3D6C" w:rsidP="001B3D6C">
      <w:r>
        <w:t xml:space="preserve">Over the past </w:t>
      </w:r>
      <w:r>
        <w:t>two</w:t>
      </w:r>
      <w:r>
        <w:t xml:space="preserve"> years Police Scotland and the Scottish LGBTI Police Association have worked together to launch an LGBT </w:t>
      </w:r>
      <w:r>
        <w:t>A</w:t>
      </w:r>
      <w:r>
        <w:t>llies network</w:t>
      </w:r>
      <w:r>
        <w:t xml:space="preserve">, however </w:t>
      </w:r>
      <w:r>
        <w:t>The Scottish LGBTI Police Association are now</w:t>
      </w:r>
      <w:r>
        <w:t xml:space="preserve"> fully </w:t>
      </w:r>
      <w:r>
        <w:t>responsible for the Allies programm</w:t>
      </w:r>
      <w:r>
        <w:t xml:space="preserve">e as such Police </w:t>
      </w:r>
      <w:r>
        <w:t>Scotland do not hold information regarding the number of officers and staff that have signed up to the pledge scheme.</w:t>
      </w:r>
    </w:p>
    <w:p w14:paraId="7DFC36FE" w14:textId="3E5F0977" w:rsidR="00496A08" w:rsidRPr="00BF6B81" w:rsidRDefault="00496A08" w:rsidP="00793DD5">
      <w:r>
        <w:t xml:space="preserve">If you require any further </w:t>
      </w:r>
      <w:r w:rsidR="00574252" w:rsidRPr="00874BFD">
        <w:t>assistance,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57BE476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F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5DC99A9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F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1A6E628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F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57C5EA1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F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785202D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F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6AE9CFD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F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1B3D6C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74252"/>
    <w:rsid w:val="006D5799"/>
    <w:rsid w:val="007035C2"/>
    <w:rsid w:val="00745E2D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73605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298</Words>
  <Characters>1703</Characters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2023-09-06T09:40:00Z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