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373348" w:rsidR="00B17211" w:rsidRPr="00B17211" w:rsidRDefault="00B17211" w:rsidP="007F490F">
            <w:r w:rsidRPr="007F490F">
              <w:rPr>
                <w:rStyle w:val="Heading2Char"/>
              </w:rPr>
              <w:t>Our reference:</w:t>
            </w:r>
            <w:r>
              <w:t xml:space="preserve">  FOI 2</w:t>
            </w:r>
            <w:r w:rsidR="00EF0FBB">
              <w:t>5</w:t>
            </w:r>
            <w:r>
              <w:t>-</w:t>
            </w:r>
            <w:r w:rsidR="00401294">
              <w:t>1197</w:t>
            </w:r>
          </w:p>
          <w:p w14:paraId="34BDABA6" w14:textId="7A746E58" w:rsidR="00B17211" w:rsidRDefault="00456324" w:rsidP="00EE2373">
            <w:r w:rsidRPr="007F490F">
              <w:rPr>
                <w:rStyle w:val="Heading2Char"/>
              </w:rPr>
              <w:t>Respon</w:t>
            </w:r>
            <w:r w:rsidR="007D55F6">
              <w:rPr>
                <w:rStyle w:val="Heading2Char"/>
              </w:rPr>
              <w:t>ded to:</w:t>
            </w:r>
            <w:r w:rsidR="007F490F">
              <w:t xml:space="preserve">  </w:t>
            </w:r>
            <w:r w:rsidR="00351B7A">
              <w:t>17</w:t>
            </w:r>
            <w:r w:rsidR="006D5799">
              <w:t xml:space="preserve"> </w:t>
            </w:r>
            <w:r w:rsidR="00A04A7E">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5E93D03B" w14:textId="7B1DB30F" w:rsidR="00401294" w:rsidRDefault="00401294" w:rsidP="0036503B">
      <w:pPr>
        <w:rPr>
          <w:b/>
        </w:rPr>
      </w:pPr>
      <w:r>
        <w:rPr>
          <w:b/>
        </w:rPr>
        <w:t>W</w:t>
      </w:r>
      <w:r w:rsidRPr="00401294">
        <w:rPr>
          <w:b/>
        </w:rPr>
        <w:t>ith reference to an email sent to me on 21 November 2024</w:t>
      </w:r>
      <w:r>
        <w:rPr>
          <w:b/>
        </w:rPr>
        <w:t xml:space="preserve">, </w:t>
      </w:r>
      <w:r w:rsidRPr="00401294">
        <w:rPr>
          <w:b/>
        </w:rPr>
        <w:t xml:space="preserve">which states, </w:t>
      </w:r>
      <w:r w:rsidRPr="00401294">
        <w:rPr>
          <w:b/>
          <w:i/>
          <w:iCs/>
        </w:rPr>
        <w:t>inter alia</w:t>
      </w:r>
      <w:r w:rsidRPr="00401294">
        <w:rPr>
          <w:b/>
        </w:rPr>
        <w:t>: "we are unable to assist with student requests"</w:t>
      </w:r>
    </w:p>
    <w:p w14:paraId="4635FFD5" w14:textId="753322E6" w:rsidR="00401294" w:rsidRPr="00401294" w:rsidRDefault="00401294" w:rsidP="00401294">
      <w:pPr>
        <w:tabs>
          <w:tab w:val="left" w:pos="5400"/>
        </w:tabs>
        <w:rPr>
          <w:rFonts w:eastAsiaTheme="majorEastAsia" w:cstheme="majorBidi"/>
          <w:b/>
          <w:color w:val="000000" w:themeColor="text1"/>
          <w:szCs w:val="26"/>
        </w:rPr>
      </w:pPr>
      <w:r w:rsidRPr="00401294">
        <w:rPr>
          <w:rFonts w:eastAsiaTheme="majorEastAsia" w:cstheme="majorBidi"/>
          <w:b/>
          <w:color w:val="000000" w:themeColor="text1"/>
          <w:szCs w:val="26"/>
        </w:rPr>
        <w:t>I would like to make a Freedom of Information request for: </w:t>
      </w:r>
    </w:p>
    <w:p w14:paraId="20A46D3E" w14:textId="77777777" w:rsidR="00401294" w:rsidRPr="00401294" w:rsidRDefault="00401294" w:rsidP="00401294">
      <w:pPr>
        <w:numPr>
          <w:ilvl w:val="0"/>
          <w:numId w:val="2"/>
        </w:numPr>
        <w:tabs>
          <w:tab w:val="left" w:pos="5400"/>
        </w:tabs>
        <w:rPr>
          <w:rFonts w:eastAsiaTheme="majorEastAsia" w:cstheme="majorBidi"/>
          <w:b/>
          <w:color w:val="000000" w:themeColor="text1"/>
          <w:szCs w:val="26"/>
        </w:rPr>
      </w:pPr>
      <w:r w:rsidRPr="00401294">
        <w:rPr>
          <w:rFonts w:eastAsiaTheme="majorEastAsia" w:cstheme="majorBidi"/>
          <w:b/>
          <w:color w:val="000000" w:themeColor="text1"/>
          <w:szCs w:val="26"/>
        </w:rPr>
        <w:t>A copy of Police Scotland's policy regarding how to deal with information requests, or requests for quotes/comments from student journalists;</w:t>
      </w:r>
    </w:p>
    <w:p w14:paraId="5EFF9559" w14:textId="77777777" w:rsidR="00401294" w:rsidRPr="00401294" w:rsidRDefault="00401294" w:rsidP="00401294">
      <w:pPr>
        <w:tabs>
          <w:tab w:val="left" w:pos="5400"/>
        </w:tabs>
        <w:rPr>
          <w:rFonts w:eastAsiaTheme="majorEastAsia" w:cstheme="majorBidi"/>
          <w:b/>
          <w:color w:val="000000" w:themeColor="text1"/>
          <w:szCs w:val="26"/>
        </w:rPr>
      </w:pP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2) The date which this policy was introduced;</w:t>
      </w:r>
    </w:p>
    <w:p w14:paraId="0E116F85" w14:textId="77777777" w:rsidR="00401294" w:rsidRPr="00401294" w:rsidRDefault="00401294" w:rsidP="00401294">
      <w:pPr>
        <w:tabs>
          <w:tab w:val="left" w:pos="5400"/>
        </w:tabs>
        <w:rPr>
          <w:rFonts w:eastAsiaTheme="majorEastAsia" w:cstheme="majorBidi"/>
          <w:b/>
          <w:color w:val="000000" w:themeColor="text1"/>
          <w:szCs w:val="26"/>
        </w:rPr>
      </w:pP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 </w:t>
      </w:r>
      <w:r w:rsidRPr="00401294">
        <w:rPr>
          <w:rFonts w:eastAsiaTheme="majorEastAsia" w:cstheme="majorBidi"/>
          <w:b/>
          <w:color w:val="000000" w:themeColor="text1"/>
          <w:szCs w:val="26"/>
        </w:rPr>
        <w:t>3) Any correspondence or minutes of meetings which include information on how this policy was discussed, formulated and ultimately agreed upon.</w:t>
      </w:r>
    </w:p>
    <w:p w14:paraId="0595F151" w14:textId="77777777" w:rsidR="00401294" w:rsidRDefault="00401294" w:rsidP="0040129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6D6B29A" w14:textId="0963C6CE" w:rsidR="00401294" w:rsidRPr="00401294" w:rsidRDefault="00401294" w:rsidP="00401294">
      <w:pPr>
        <w:tabs>
          <w:tab w:val="left" w:pos="5400"/>
        </w:tabs>
      </w:pPr>
      <w:r>
        <w:t xml:space="preserve">By way of explanation, </w:t>
      </w:r>
      <w:r w:rsidRPr="00401294">
        <w:t xml:space="preserve">I can confirm that there is no formal policy in place.  This is departmental guidance based upon our legislative and professional commitments, balanced against well publicised fiscal challenges in the public sector.  </w:t>
      </w:r>
    </w:p>
    <w:p w14:paraId="56B9298B" w14:textId="77777777" w:rsidR="00401294" w:rsidRDefault="00401294" w:rsidP="00401294">
      <w:pPr>
        <w:tabs>
          <w:tab w:val="left" w:pos="5400"/>
        </w:tabs>
      </w:pPr>
      <w:r w:rsidRPr="00401294">
        <w:t xml:space="preserve">This is guidance for the news desk to ensure that </w:t>
      </w:r>
      <w:r>
        <w:t>they</w:t>
      </w:r>
      <w:r w:rsidRPr="00401294">
        <w:t xml:space="preserve"> only deal with bona fide journalists. If a journalist is not recognised, then staff will ask them to provide an official UK Press Card as identification. </w:t>
      </w:r>
    </w:p>
    <w:p w14:paraId="27D2692E" w14:textId="187BA16D" w:rsidR="00401294" w:rsidRPr="00401294" w:rsidRDefault="00401294" w:rsidP="00401294">
      <w:pPr>
        <w:tabs>
          <w:tab w:val="left" w:pos="5400"/>
        </w:tabs>
      </w:pPr>
      <w:r w:rsidRPr="00401294">
        <w:t>We may, on occasions ask for confirmation from a relevant editor that the person enquiring is a journalist either staff or freelance commissioned by them.  This is vitally important when providing statements and guidance.</w:t>
      </w:r>
    </w:p>
    <w:p w14:paraId="420A6128" w14:textId="77777777" w:rsidR="00401294" w:rsidRDefault="00401294" w:rsidP="00401294">
      <w:pPr>
        <w:tabs>
          <w:tab w:val="left" w:pos="5400"/>
        </w:tabs>
      </w:pPr>
      <w:r w:rsidRPr="00401294">
        <w:t xml:space="preserve">There is also significant demand on </w:t>
      </w:r>
      <w:r>
        <w:t xml:space="preserve">the </w:t>
      </w:r>
      <w:r w:rsidRPr="00401294">
        <w:t>department</w:t>
      </w:r>
      <w:r>
        <w:t>, who</w:t>
      </w:r>
      <w:r w:rsidRPr="00401294">
        <w:t xml:space="preserve"> deal with between 2</w:t>
      </w:r>
      <w:r>
        <w:t>,</w:t>
      </w:r>
      <w:r w:rsidRPr="00401294">
        <w:t>500 and 3</w:t>
      </w:r>
      <w:r>
        <w:t>,</w:t>
      </w:r>
      <w:r w:rsidRPr="00401294">
        <w:t xml:space="preserve">000 media enquiries each month from journalists which already stretches capacity. </w:t>
      </w:r>
      <w:r>
        <w:t xml:space="preserve">They </w:t>
      </w:r>
      <w:r w:rsidRPr="00401294">
        <w:t xml:space="preserve">cannot extend that to students.  </w:t>
      </w:r>
    </w:p>
    <w:p w14:paraId="34BDABBD" w14:textId="3D6B478D" w:rsidR="00BF6B81" w:rsidRPr="00B11A55" w:rsidRDefault="00401294" w:rsidP="00793DD5">
      <w:pPr>
        <w:tabs>
          <w:tab w:val="left" w:pos="5400"/>
        </w:tabs>
      </w:pPr>
      <w:r>
        <w:t>Where possible</w:t>
      </w:r>
      <w:r w:rsidRPr="00401294">
        <w:t>,</w:t>
      </w:r>
      <w:r>
        <w:t xml:space="preserve"> they</w:t>
      </w:r>
      <w:r w:rsidRPr="00401294">
        <w:t xml:space="preserve"> help by directing someone to a statement already published on our website or social media for reference.</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D7B1F"/>
    <w:multiLevelType w:val="multilevel"/>
    <w:tmpl w:val="3170E7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70548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207326"/>
    <w:rsid w:val="00253DF6"/>
    <w:rsid w:val="00255F1E"/>
    <w:rsid w:val="002A4D8A"/>
    <w:rsid w:val="002F5274"/>
    <w:rsid w:val="00351B7A"/>
    <w:rsid w:val="0036503B"/>
    <w:rsid w:val="00376A4A"/>
    <w:rsid w:val="003D6D03"/>
    <w:rsid w:val="003E12CA"/>
    <w:rsid w:val="004010DC"/>
    <w:rsid w:val="00401294"/>
    <w:rsid w:val="004341F0"/>
    <w:rsid w:val="00456324"/>
    <w:rsid w:val="00475460"/>
    <w:rsid w:val="00490317"/>
    <w:rsid w:val="00491644"/>
    <w:rsid w:val="00496A08"/>
    <w:rsid w:val="004E1605"/>
    <w:rsid w:val="004F653C"/>
    <w:rsid w:val="00540A52"/>
    <w:rsid w:val="00557306"/>
    <w:rsid w:val="00561320"/>
    <w:rsid w:val="00645CFA"/>
    <w:rsid w:val="00685219"/>
    <w:rsid w:val="006D5799"/>
    <w:rsid w:val="007440EA"/>
    <w:rsid w:val="00750D83"/>
    <w:rsid w:val="00785DBC"/>
    <w:rsid w:val="00793DD5"/>
    <w:rsid w:val="007D55F6"/>
    <w:rsid w:val="007F490F"/>
    <w:rsid w:val="008400C2"/>
    <w:rsid w:val="0086779C"/>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04DC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87347">
      <w:bodyDiv w:val="1"/>
      <w:marLeft w:val="0"/>
      <w:marRight w:val="0"/>
      <w:marTop w:val="0"/>
      <w:marBottom w:val="0"/>
      <w:divBdr>
        <w:top w:val="none" w:sz="0" w:space="0" w:color="auto"/>
        <w:left w:val="none" w:sz="0" w:space="0" w:color="auto"/>
        <w:bottom w:val="none" w:sz="0" w:space="0" w:color="auto"/>
        <w:right w:val="none" w:sz="0" w:space="0" w:color="auto"/>
      </w:divBdr>
    </w:div>
    <w:div w:id="612174834">
      <w:bodyDiv w:val="1"/>
      <w:marLeft w:val="0"/>
      <w:marRight w:val="0"/>
      <w:marTop w:val="0"/>
      <w:marBottom w:val="0"/>
      <w:divBdr>
        <w:top w:val="none" w:sz="0" w:space="0" w:color="auto"/>
        <w:left w:val="none" w:sz="0" w:space="0" w:color="auto"/>
        <w:bottom w:val="none" w:sz="0" w:space="0" w:color="auto"/>
        <w:right w:val="none" w:sz="0" w:space="0" w:color="auto"/>
      </w:divBdr>
    </w:div>
    <w:div w:id="824779024">
      <w:bodyDiv w:val="1"/>
      <w:marLeft w:val="0"/>
      <w:marRight w:val="0"/>
      <w:marTop w:val="0"/>
      <w:marBottom w:val="0"/>
      <w:divBdr>
        <w:top w:val="none" w:sz="0" w:space="0" w:color="auto"/>
        <w:left w:val="none" w:sz="0" w:space="0" w:color="auto"/>
        <w:bottom w:val="none" w:sz="0" w:space="0" w:color="auto"/>
        <w:right w:val="none" w:sz="0" w:space="0" w:color="auto"/>
      </w:divBdr>
    </w:div>
    <w:div w:id="9135923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443</Words>
  <Characters>2529</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