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30E264C" w14:textId="77777777" w:rsidTr="00540A52">
        <w:trPr>
          <w:trHeight w:val="2552"/>
          <w:tblHeader/>
        </w:trPr>
        <w:tc>
          <w:tcPr>
            <w:tcW w:w="2269" w:type="dxa"/>
          </w:tcPr>
          <w:p w14:paraId="4C4F4055" w14:textId="77777777" w:rsidR="00B17211" w:rsidRDefault="007F490F" w:rsidP="00540A52">
            <w:pPr>
              <w:pStyle w:val="Heading1"/>
              <w:spacing w:before="0" w:after="0" w:line="240" w:lineRule="auto"/>
            </w:pPr>
            <w:r>
              <w:rPr>
                <w:noProof/>
                <w:lang w:eastAsia="en-GB"/>
              </w:rPr>
              <w:drawing>
                <wp:inline distT="0" distB="0" distL="0" distR="0" wp14:anchorId="107C2E17" wp14:editId="0700DBC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763E94E" w14:textId="77777777" w:rsidR="00456324" w:rsidRPr="00456324" w:rsidRDefault="00456324" w:rsidP="00B17211">
            <w:pPr>
              <w:pStyle w:val="Heading1"/>
              <w:spacing w:before="120"/>
              <w:rPr>
                <w:sz w:val="4"/>
              </w:rPr>
            </w:pPr>
          </w:p>
          <w:p w14:paraId="6EFA0271" w14:textId="77777777" w:rsidR="00B17211" w:rsidRDefault="007F490F" w:rsidP="00B17211">
            <w:pPr>
              <w:pStyle w:val="Heading1"/>
              <w:spacing w:before="120"/>
            </w:pPr>
            <w:r>
              <w:t>F</w:t>
            </w:r>
            <w:r w:rsidRPr="003E12CA">
              <w:t xml:space="preserve">reedom of Information </w:t>
            </w:r>
            <w:r>
              <w:t>Response</w:t>
            </w:r>
          </w:p>
          <w:p w14:paraId="083C903B" w14:textId="14926FC6" w:rsidR="00B17211" w:rsidRPr="00B17211" w:rsidRDefault="00B17211" w:rsidP="007F490F">
            <w:r w:rsidRPr="007F490F">
              <w:rPr>
                <w:rStyle w:val="Heading2Char"/>
              </w:rPr>
              <w:t>Our reference:</w:t>
            </w:r>
            <w:r>
              <w:t xml:space="preserve">  FOI 2</w:t>
            </w:r>
            <w:r w:rsidR="00AC443C">
              <w:t>3</w:t>
            </w:r>
            <w:r>
              <w:t>-</w:t>
            </w:r>
            <w:r w:rsidR="007427FA">
              <w:t>2796</w:t>
            </w:r>
          </w:p>
          <w:p w14:paraId="1675DF8F" w14:textId="6968D44F" w:rsidR="00B17211" w:rsidRDefault="00456324" w:rsidP="00A1104B">
            <w:r w:rsidRPr="007F490F">
              <w:rPr>
                <w:rStyle w:val="Heading2Char"/>
              </w:rPr>
              <w:t>Respon</w:t>
            </w:r>
            <w:r w:rsidR="007D55F6">
              <w:rPr>
                <w:rStyle w:val="Heading2Char"/>
              </w:rPr>
              <w:t>ded to:</w:t>
            </w:r>
            <w:r w:rsidR="007F490F">
              <w:t xml:space="preserve">  </w:t>
            </w:r>
            <w:r w:rsidR="007766E1">
              <w:t>20</w:t>
            </w:r>
            <w:r w:rsidR="007766E1" w:rsidRPr="007766E1">
              <w:rPr>
                <w:vertAlign w:val="superscript"/>
              </w:rPr>
              <w:t>th</w:t>
            </w:r>
            <w:r w:rsidR="007766E1">
              <w:t xml:space="preserve"> </w:t>
            </w:r>
            <w:r w:rsidR="007427FA">
              <w:t>November 2</w:t>
            </w:r>
            <w:r>
              <w:t>023</w:t>
            </w:r>
          </w:p>
        </w:tc>
      </w:tr>
    </w:tbl>
    <w:p w14:paraId="10E0180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6356E6" w14:textId="77777777" w:rsidR="007427FA" w:rsidRPr="007427FA" w:rsidRDefault="007427FA" w:rsidP="007427FA">
      <w:pPr>
        <w:pStyle w:val="Heading2"/>
      </w:pPr>
      <w:r w:rsidRPr="007427FA">
        <w:t>I would like request information regarding juvenile crime.</w:t>
      </w:r>
    </w:p>
    <w:p w14:paraId="5F09A39F" w14:textId="77777777" w:rsidR="007427FA" w:rsidRPr="007427FA" w:rsidRDefault="007427FA" w:rsidP="007427FA">
      <w:pPr>
        <w:pStyle w:val="Heading2"/>
      </w:pPr>
      <w:r w:rsidRPr="007427FA">
        <w:t>Please confirm that juvenile crime statistic is recorded for Scotland for each year.</w:t>
      </w:r>
    </w:p>
    <w:p w14:paraId="101F8753" w14:textId="77777777" w:rsidR="007427FA" w:rsidRPr="007427FA" w:rsidRDefault="007427FA" w:rsidP="007427FA">
      <w:pPr>
        <w:pStyle w:val="Heading2"/>
      </w:pPr>
      <w:r w:rsidRPr="007427FA">
        <w:t>Please confirm that juvenile crime statistic is recorded for Glasgow for each year.</w:t>
      </w:r>
    </w:p>
    <w:p w14:paraId="2633EECD" w14:textId="705BB0E5" w:rsidR="00496A08" w:rsidRDefault="007427FA" w:rsidP="007427FA">
      <w:pPr>
        <w:tabs>
          <w:tab w:val="left" w:pos="5400"/>
        </w:tabs>
      </w:pPr>
      <w:r>
        <w:t xml:space="preserve">Police Scotland does not designate crimes as ‘juvenile’ or otherwise and so, in that sense </w:t>
      </w:r>
      <w:r w:rsidRPr="007D1918">
        <w:t>Section 17 of the Freedom of Information (Scotland) Act 2002</w:t>
      </w:r>
      <w:r>
        <w:t xml:space="preserve"> has been applied. T</w:t>
      </w:r>
      <w:r w:rsidRPr="007D1918">
        <w:t>his represents a notice that the information you seek is not held by Police Scotland.</w:t>
      </w:r>
    </w:p>
    <w:p w14:paraId="39091F68" w14:textId="01C5F5E9" w:rsidR="007427FA" w:rsidRDefault="007427FA" w:rsidP="007427FA">
      <w:pPr>
        <w:tabs>
          <w:tab w:val="left" w:pos="5400"/>
        </w:tabs>
      </w:pPr>
      <w:r>
        <w:t xml:space="preserve">To explain, the date of birth of any suspect/ accused (where known) will be recorded, as will the committed date(s) of the crime. From that, an age at the time of the offence can be calculated, in some cases, however that information is not easily extracted or analysed. </w:t>
      </w:r>
    </w:p>
    <w:p w14:paraId="52473B81" w14:textId="77777777" w:rsidR="00BF6B81" w:rsidRPr="00B11A55" w:rsidRDefault="00BF6B81" w:rsidP="00793DD5">
      <w:pPr>
        <w:tabs>
          <w:tab w:val="left" w:pos="5400"/>
        </w:tabs>
      </w:pPr>
    </w:p>
    <w:p w14:paraId="11C2B1A3" w14:textId="77777777" w:rsidR="00496A08" w:rsidRPr="00BF6B81" w:rsidRDefault="00496A08" w:rsidP="00793DD5">
      <w:r>
        <w:t xml:space="preserve">If you require any further </w:t>
      </w:r>
      <w:r w:rsidRPr="00874BFD">
        <w:t>assistance</w:t>
      </w:r>
      <w:r>
        <w:t xml:space="preserve"> please contact us quoting the reference above.</w:t>
      </w:r>
    </w:p>
    <w:p w14:paraId="752571A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864A1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2D64621" w14:textId="77777777" w:rsidR="00B461B2" w:rsidRDefault="00496A08" w:rsidP="00793DD5">
      <w:r w:rsidRPr="007C470A">
        <w:t>Following an OSIC appeal, you can appeal to the Court of Session on a point of law only.</w:t>
      </w:r>
      <w:r w:rsidR="00D47E36">
        <w:t xml:space="preserve"> </w:t>
      </w:r>
    </w:p>
    <w:p w14:paraId="414D22A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73813A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D56A81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A24A" w14:textId="77777777" w:rsidR="00195CC4" w:rsidRDefault="00195CC4" w:rsidP="00491644">
      <w:r>
        <w:separator/>
      </w:r>
    </w:p>
  </w:endnote>
  <w:endnote w:type="continuationSeparator" w:id="0">
    <w:p w14:paraId="6D4943F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D0B6" w14:textId="77777777" w:rsidR="00491644" w:rsidRDefault="00491644">
    <w:pPr>
      <w:pStyle w:val="Footer"/>
    </w:pPr>
  </w:p>
  <w:p w14:paraId="1131A612" w14:textId="0D1C11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FBA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83DA815" wp14:editId="5066242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98646BB" wp14:editId="2F546E3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D32B89F" w14:textId="1CC92A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A831" w14:textId="77777777" w:rsidR="00491644" w:rsidRDefault="00491644">
    <w:pPr>
      <w:pStyle w:val="Footer"/>
    </w:pPr>
  </w:p>
  <w:p w14:paraId="2ACC488D" w14:textId="2C01FD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6C2E" w14:textId="77777777" w:rsidR="00195CC4" w:rsidRDefault="00195CC4" w:rsidP="00491644">
      <w:r>
        <w:separator/>
      </w:r>
    </w:p>
  </w:footnote>
  <w:footnote w:type="continuationSeparator" w:id="0">
    <w:p w14:paraId="4E329E8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75B" w14:textId="026904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1">
      <w:rPr>
        <w:rFonts w:ascii="Times New Roman" w:hAnsi="Times New Roman" w:cs="Times New Roman"/>
        <w:b/>
        <w:color w:val="FF0000"/>
      </w:rPr>
      <w:t>OFFICIAL</w:t>
    </w:r>
    <w:r>
      <w:rPr>
        <w:rFonts w:ascii="Times New Roman" w:hAnsi="Times New Roman" w:cs="Times New Roman"/>
        <w:b/>
        <w:color w:val="FF0000"/>
      </w:rPr>
      <w:fldChar w:fldCharType="end"/>
    </w:r>
  </w:p>
  <w:p w14:paraId="2EF30AF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8F5F" w14:textId="5BCDA9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472C" w14:textId="3903DA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1">
      <w:rPr>
        <w:rFonts w:ascii="Times New Roman" w:hAnsi="Times New Roman" w:cs="Times New Roman"/>
        <w:b/>
        <w:color w:val="FF0000"/>
      </w:rPr>
      <w:t>OFFICIAL</w:t>
    </w:r>
    <w:r>
      <w:rPr>
        <w:rFonts w:ascii="Times New Roman" w:hAnsi="Times New Roman" w:cs="Times New Roman"/>
        <w:b/>
        <w:color w:val="FF0000"/>
      </w:rPr>
      <w:fldChar w:fldCharType="end"/>
    </w:r>
  </w:p>
  <w:p w14:paraId="683A32C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101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427FA"/>
    <w:rsid w:val="00750D83"/>
    <w:rsid w:val="007766E1"/>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43E5F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2023-11-15T10:57:00Z</dcterms:created>
  <dcterms:modified xsi:type="dcterms:W3CDTF">2023-11-20T12:47:00Z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