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478B69A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</w:t>
            </w:r>
            <w:r w:rsidR="00B12F2D">
              <w:t>25-2261</w:t>
            </w:r>
          </w:p>
          <w:p w14:paraId="3C7347D7" w14:textId="672C38D4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65723">
              <w:t>04 August</w:t>
            </w:r>
            <w:r w:rsidR="00B12F2D">
              <w:t xml:space="preserve"> 2025</w:t>
            </w:r>
          </w:p>
        </w:tc>
      </w:tr>
    </w:tbl>
    <w:p w14:paraId="3520EBCE" w14:textId="4A3B7F44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</w:t>
      </w:r>
      <w:r w:rsidRPr="008928AB">
        <w:t xml:space="preserve"> person</w:t>
      </w:r>
      <w:r w:rsidR="00B12F2D">
        <w:t xml:space="preserve"> we believe to be deceased</w:t>
      </w:r>
      <w:r w:rsidRPr="008928AB">
        <w:t>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BC31" w14:textId="77777777" w:rsidR="00491644" w:rsidRDefault="00491644">
    <w:pPr>
      <w:pStyle w:val="Footer"/>
    </w:pPr>
  </w:p>
  <w:p w14:paraId="7A9757CC" w14:textId="38775B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57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363682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57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6CC0" w14:textId="77777777" w:rsidR="00491644" w:rsidRDefault="00491644">
    <w:pPr>
      <w:pStyle w:val="Footer"/>
    </w:pPr>
  </w:p>
  <w:p w14:paraId="36D3BED1" w14:textId="3D0FA4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57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4BE3" w14:textId="01C6B2A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57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A1A3" w14:textId="71F3B4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57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0A48" w14:textId="59EA114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57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5777B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2F2D"/>
    <w:rsid w:val="00B17211"/>
    <w:rsid w:val="00B461B2"/>
    <w:rsid w:val="00B71B3C"/>
    <w:rsid w:val="00BC389E"/>
    <w:rsid w:val="00BF6B81"/>
    <w:rsid w:val="00C077A8"/>
    <w:rsid w:val="00C606A2"/>
    <w:rsid w:val="00C65723"/>
    <w:rsid w:val="00C84948"/>
    <w:rsid w:val="00CF1111"/>
    <w:rsid w:val="00D27DC5"/>
    <w:rsid w:val="00D47E36"/>
    <w:rsid w:val="00DA0C75"/>
    <w:rsid w:val="00E55D79"/>
    <w:rsid w:val="00EA20FF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2025-08-04T11:34:00Z</dcterms:created>
  <dcterms:modified xsi:type="dcterms:W3CDTF">2025-08-04T11:34:00Z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