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E5D869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851DE">
              <w:t>0329</w:t>
            </w:r>
          </w:p>
          <w:p w14:paraId="34BDABA6" w14:textId="3BB14A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0C3F">
              <w:t>09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8B41186" w14:textId="02D8FA0B" w:rsidR="00A851DE" w:rsidRPr="000F2BC3" w:rsidRDefault="000F2BC3" w:rsidP="000F2BC3">
      <w:pPr>
        <w:pStyle w:val="Heading2"/>
        <w:rPr>
          <w:bCs/>
        </w:rPr>
      </w:pPr>
      <w:r w:rsidRPr="000F2BC3">
        <w:rPr>
          <w:bCs/>
        </w:rPr>
        <w:t xml:space="preserve">1.  </w:t>
      </w:r>
      <w:r w:rsidR="00A851DE" w:rsidRPr="000F2BC3">
        <w:rPr>
          <w:bCs/>
        </w:rPr>
        <w:t>How many portable modular cells that police Scotland own in total?</w:t>
      </w:r>
    </w:p>
    <w:p w14:paraId="37B498EF" w14:textId="1C729B47" w:rsidR="000F2BC3" w:rsidRDefault="000F2BC3" w:rsidP="000F2BC3">
      <w:r>
        <w:t>Police Scotland do not own any portable modular cells.</w:t>
      </w:r>
    </w:p>
    <w:p w14:paraId="72FFDD1E" w14:textId="5B851177" w:rsidR="000F2BC3" w:rsidRPr="000F2BC3" w:rsidRDefault="000F2BC3" w:rsidP="000F2BC3">
      <w:r>
        <w:t>To be of assistance, I can advise that we did</w:t>
      </w:r>
      <w:r w:rsidRPr="000F2BC3">
        <w:t xml:space="preserve"> previously lease some for </w:t>
      </w:r>
      <w:r>
        <w:t xml:space="preserve">the </w:t>
      </w:r>
      <w:r w:rsidRPr="000F2BC3">
        <w:t xml:space="preserve">COP26 </w:t>
      </w:r>
      <w:r>
        <w:t xml:space="preserve">event </w:t>
      </w:r>
      <w:r w:rsidRPr="000F2BC3">
        <w:t>however this was funded by Scottish Government and the</w:t>
      </w:r>
      <w:r>
        <w:t>y</w:t>
      </w:r>
      <w:r w:rsidRPr="000F2BC3">
        <w:t xml:space="preserve"> were returned on conclusion of </w:t>
      </w:r>
      <w:r>
        <w:t xml:space="preserve">the </w:t>
      </w:r>
      <w:r w:rsidRPr="000F2BC3">
        <w:t>event.</w:t>
      </w:r>
    </w:p>
    <w:p w14:paraId="039E1772" w14:textId="5CD2B07F" w:rsidR="000F2BC3" w:rsidRPr="000F2BC3" w:rsidRDefault="000F2BC3" w:rsidP="000F2BC3"/>
    <w:p w14:paraId="5F113C1C" w14:textId="77777777" w:rsidR="00A851DE" w:rsidRPr="00A851DE" w:rsidRDefault="00A851DE" w:rsidP="00A851DE">
      <w:pPr>
        <w:pStyle w:val="Heading2"/>
      </w:pPr>
      <w:r w:rsidRPr="00A851DE">
        <w:t>2.  Where these are situated exactly?</w:t>
      </w:r>
    </w:p>
    <w:p w14:paraId="333BF6BC" w14:textId="77777777" w:rsidR="00A851DE" w:rsidRPr="00A851DE" w:rsidRDefault="00A851DE" w:rsidP="00A851DE">
      <w:pPr>
        <w:pStyle w:val="Heading2"/>
      </w:pPr>
      <w:r w:rsidRPr="00A851DE">
        <w:t>3. Approximately how much does one of these cost per unit?</w:t>
      </w:r>
    </w:p>
    <w:p w14:paraId="1E7547BE" w14:textId="77777777" w:rsidR="00A851DE" w:rsidRPr="00A851DE" w:rsidRDefault="00A851DE" w:rsidP="00A851DE">
      <w:pPr>
        <w:pStyle w:val="Heading2"/>
      </w:pPr>
      <w:r w:rsidRPr="00A851DE">
        <w:t>4. How many are not in use at the moment and where are they stored?  </w:t>
      </w:r>
    </w:p>
    <w:p w14:paraId="34BDABB8" w14:textId="695E1F17" w:rsidR="00255F1E" w:rsidRPr="000F2BC3" w:rsidRDefault="000F2BC3" w:rsidP="00793DD5">
      <w:pPr>
        <w:tabs>
          <w:tab w:val="left" w:pos="5400"/>
        </w:tabs>
      </w:pPr>
      <w:r>
        <w:t xml:space="preserve">As per the response to question one above, Police Scotland  does not own any portable modular cells and so the information sought in these questions is </w:t>
      </w:r>
      <w:r>
        <w:rPr>
          <w:i/>
          <w:iCs/>
        </w:rPr>
        <w:t xml:space="preserve">not held </w:t>
      </w:r>
      <w:r>
        <w:t>by Police Scotland and section 17 of the Act applies.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5CBB0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0C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7E8B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0C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B172B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0C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4594B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0C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BD086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0C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39483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0C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072D8"/>
    <w:multiLevelType w:val="hybridMultilevel"/>
    <w:tmpl w:val="72325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3295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2BC3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851DE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0C3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2024-02-09T11:14:00Z</cp:lastPrinted>
  <dcterms:created xsi:type="dcterms:W3CDTF">2023-12-08T11:52:00Z</dcterms:created>
  <dcterms:modified xsi:type="dcterms:W3CDTF">2024-02-09T11:14:00Z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