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F56E54" w:rsidR="00B17211" w:rsidRPr="00B17211" w:rsidRDefault="00B17211" w:rsidP="007F490F">
            <w:r w:rsidRPr="007F490F">
              <w:rPr>
                <w:rStyle w:val="Heading2Char"/>
              </w:rPr>
              <w:t>Our reference:</w:t>
            </w:r>
            <w:r>
              <w:t xml:space="preserve">  FOI 2</w:t>
            </w:r>
            <w:r w:rsidR="00B654B6">
              <w:t>4</w:t>
            </w:r>
            <w:r>
              <w:t>-</w:t>
            </w:r>
            <w:r w:rsidR="00721D2C">
              <w:t>0608</w:t>
            </w:r>
          </w:p>
          <w:p w14:paraId="34BDABA6" w14:textId="557BA8AD" w:rsidR="00B17211" w:rsidRDefault="00456324" w:rsidP="00EE2373">
            <w:r w:rsidRPr="007F490F">
              <w:rPr>
                <w:rStyle w:val="Heading2Char"/>
              </w:rPr>
              <w:t>Respon</w:t>
            </w:r>
            <w:r w:rsidR="007D55F6">
              <w:rPr>
                <w:rStyle w:val="Heading2Char"/>
              </w:rPr>
              <w:t>ded to:</w:t>
            </w:r>
            <w:r w:rsidR="007F490F">
              <w:t xml:space="preserve">  </w:t>
            </w:r>
            <w:r w:rsidR="00D64FEF">
              <w:t>01 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C9BF4B" w14:textId="3AAF729E" w:rsidR="00721D2C" w:rsidRDefault="00721D2C" w:rsidP="00721D2C">
      <w:pPr>
        <w:pStyle w:val="Heading2"/>
        <w:rPr>
          <w:rFonts w:eastAsia="Times New Roman"/>
        </w:rPr>
      </w:pPr>
      <w:r>
        <w:rPr>
          <w:rFonts w:eastAsia="Times New Roman"/>
        </w:rPr>
        <w:t>I've been speaking to the Scottish Retail Consortium about the crime stats and the 37% hike in shoplifting. They say the figures won't represent the full picture as many business won't report to police because "they don't believe any action will be taken."</w:t>
      </w:r>
    </w:p>
    <w:p w14:paraId="35D93266" w14:textId="041BD462" w:rsidR="00721D2C" w:rsidRDefault="00721D2C" w:rsidP="00721D2C">
      <w:pPr>
        <w:pStyle w:val="Heading2"/>
        <w:rPr>
          <w:rFonts w:eastAsia="Times New Roman"/>
        </w:rPr>
      </w:pPr>
      <w:r>
        <w:rPr>
          <w:rFonts w:eastAsia="Times New Roman"/>
        </w:rPr>
        <w:t>Ewan MacDonald-Russell, Deputy Head of the Scottish Retail Consortium, said: “These figures confirm the findings in our most recent crime survey that shoplifting has risen significantly in the last year.  Even this shocking rise won’t capture the full picture as tens of thousands of thefts aren't even reported by retailers as they don't believe any action will be taken</w:t>
      </w:r>
    </w:p>
    <w:p w14:paraId="0D8D2568" w14:textId="0AFF6D96" w:rsidR="00721D2C" w:rsidRDefault="00721D2C" w:rsidP="00721D2C">
      <w:pPr>
        <w:pStyle w:val="Heading2"/>
        <w:rPr>
          <w:rFonts w:eastAsia="Times New Roman"/>
        </w:rPr>
      </w:pPr>
      <w:r>
        <w:rPr>
          <w:rFonts w:eastAsia="Times New Roman"/>
        </w:rPr>
        <w:t>"Unfortunately as the number of thefts have risen, driven by a combination of the cost-of-living crisis and organised gangs, retailers faith that thieves will be caught has diminished. Instead, the focus is on protecting our colleagues from abuse and assault and investing record amounts in theft protection.</w:t>
      </w:r>
    </w:p>
    <w:p w14:paraId="1A5647A7" w14:textId="0FDF77B1" w:rsidR="00721D2C" w:rsidRDefault="00721D2C" w:rsidP="00721D2C">
      <w:pPr>
        <w:pStyle w:val="Heading2"/>
        <w:rPr>
          <w:rFonts w:eastAsia="Times New Roman"/>
        </w:rPr>
      </w:pPr>
      <w:r>
        <w:rPr>
          <w:rFonts w:eastAsia="Times New Roman"/>
        </w:rPr>
        <w:t>"Shoplifting isn't a victimless crime.  Shop workers are intimidated, and the financial costs are enormous - in some cases putting shops at risk. It's time the Police made tackling store crime a priority and made our high streets safe. “</w:t>
      </w:r>
    </w:p>
    <w:p w14:paraId="7B0784D7" w14:textId="77777777" w:rsidR="00721D2C" w:rsidRDefault="00721D2C" w:rsidP="00721D2C">
      <w:pPr>
        <w:pStyle w:val="Heading2"/>
        <w:rPr>
          <w:rFonts w:eastAsia="Times New Roman"/>
        </w:rPr>
      </w:pPr>
      <w:r>
        <w:rPr>
          <w:rFonts w:eastAsia="Times New Roman"/>
        </w:rPr>
        <w:t>Would you comment?</w:t>
      </w:r>
    </w:p>
    <w:p w14:paraId="34BDABBD" w14:textId="4397CC40" w:rsidR="00BF6B81" w:rsidRDefault="00721D2C"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The Information you are requesting is an opinion and is not recorded information.</w:t>
      </w:r>
    </w:p>
    <w:p w14:paraId="1CA93579" w14:textId="77777777" w:rsidR="00721D2C" w:rsidRPr="00721D2C" w:rsidRDefault="00721D2C"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B3549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F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B6BD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F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EA531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F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DAC55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FE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12AD7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F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F188F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FE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01BC2"/>
    <w:rsid w:val="004341F0"/>
    <w:rsid w:val="00456324"/>
    <w:rsid w:val="00475460"/>
    <w:rsid w:val="00490317"/>
    <w:rsid w:val="00491644"/>
    <w:rsid w:val="00496A08"/>
    <w:rsid w:val="004E1605"/>
    <w:rsid w:val="004F653C"/>
    <w:rsid w:val="00540A52"/>
    <w:rsid w:val="00557306"/>
    <w:rsid w:val="00645CFA"/>
    <w:rsid w:val="006D5799"/>
    <w:rsid w:val="00721D2C"/>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64FE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77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409</Words>
  <Characters>2333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2024-02-29T14:24:00Z</dcterms:created>
  <dcterms:modified xsi:type="dcterms:W3CDTF">2024-03-01T14:23:00Z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