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675ABAF" w:rsidR="00B17211" w:rsidRPr="00B17211" w:rsidRDefault="00B17211" w:rsidP="007F490F">
            <w:r w:rsidRPr="007F490F">
              <w:rPr>
                <w:rStyle w:val="Heading2Char"/>
              </w:rPr>
              <w:t>Our reference:</w:t>
            </w:r>
            <w:r>
              <w:t xml:space="preserve">  FOI 2</w:t>
            </w:r>
            <w:r w:rsidR="00B654B6">
              <w:t>4</w:t>
            </w:r>
            <w:r w:rsidR="00CB72F0">
              <w:t>-0614</w:t>
            </w:r>
          </w:p>
          <w:p w14:paraId="34BDABA6" w14:textId="3C4674E7" w:rsidR="00B17211" w:rsidRDefault="00456324" w:rsidP="00CB72F0">
            <w:r w:rsidRPr="007F490F">
              <w:rPr>
                <w:rStyle w:val="Heading2Char"/>
              </w:rPr>
              <w:t>Respon</w:t>
            </w:r>
            <w:r w:rsidR="007D55F6">
              <w:rPr>
                <w:rStyle w:val="Heading2Char"/>
              </w:rPr>
              <w:t>ded to:</w:t>
            </w:r>
            <w:r w:rsidR="007F490F">
              <w:t xml:space="preserve">  </w:t>
            </w:r>
            <w:r w:rsidR="005B1C7A">
              <w:t>12</w:t>
            </w:r>
            <w:bookmarkStart w:id="0" w:name="_GoBack"/>
            <w:bookmarkEnd w:id="0"/>
            <w:r w:rsidR="006D5799">
              <w:t xml:space="preserve"> </w:t>
            </w:r>
            <w:r w:rsidR="00CB72F0">
              <w:t>March</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7FFCB44" w14:textId="77777777" w:rsidR="00CB72F0" w:rsidRDefault="00CB72F0" w:rsidP="00793DD5">
      <w:pPr>
        <w:tabs>
          <w:tab w:val="left" w:pos="5400"/>
        </w:tabs>
        <w:rPr>
          <w:rFonts w:eastAsiaTheme="majorEastAsia" w:cstheme="majorBidi"/>
          <w:b/>
          <w:color w:val="000000" w:themeColor="text1"/>
          <w:szCs w:val="26"/>
        </w:rPr>
      </w:pPr>
      <w:r w:rsidRPr="00CB72F0">
        <w:rPr>
          <w:rFonts w:eastAsiaTheme="majorEastAsia" w:cstheme="majorBidi"/>
          <w:b/>
          <w:color w:val="000000" w:themeColor="text1"/>
          <w:szCs w:val="26"/>
        </w:rPr>
        <w:t>I am after information relating to arrests/charges for driving under the influence of alcohol/drugs.</w:t>
      </w:r>
    </w:p>
    <w:p w14:paraId="0870B80B" w14:textId="08DE262A" w:rsidR="00CB72F0" w:rsidRPr="00CB72F0" w:rsidRDefault="00CB72F0" w:rsidP="00CB72F0">
      <w:pPr>
        <w:pStyle w:val="ListParagraph"/>
        <w:numPr>
          <w:ilvl w:val="0"/>
          <w:numId w:val="2"/>
        </w:numPr>
        <w:tabs>
          <w:tab w:val="left" w:pos="5400"/>
        </w:tabs>
        <w:rPr>
          <w:rFonts w:eastAsiaTheme="majorEastAsia" w:cstheme="majorBidi"/>
          <w:b/>
          <w:color w:val="000000" w:themeColor="text1"/>
          <w:szCs w:val="26"/>
        </w:rPr>
      </w:pPr>
      <w:r w:rsidRPr="00CB72F0">
        <w:rPr>
          <w:rFonts w:eastAsiaTheme="majorEastAsia" w:cstheme="majorBidi"/>
          <w:b/>
          <w:color w:val="000000" w:themeColor="text1"/>
          <w:szCs w:val="26"/>
        </w:rPr>
        <w:t>In total, how many charges for drink driving offences (Offence Codes CD40, CD60, DR10, DR20, DR30, DR31, DR40, DR50, DR60, DR61 and DR70) have there been in your jurisdiction between 28th February 2019 - 28th February 2024?</w:t>
      </w:r>
    </w:p>
    <w:p w14:paraId="67513AC3" w14:textId="1842572F" w:rsidR="00CB72F0" w:rsidRPr="00CB72F0" w:rsidRDefault="00CB72F0" w:rsidP="00CB72F0">
      <w:pPr>
        <w:tabs>
          <w:tab w:val="left" w:pos="5400"/>
        </w:tabs>
        <w:rPr>
          <w:rFonts w:eastAsiaTheme="majorEastAsia" w:cstheme="majorBidi"/>
          <w:b/>
          <w:color w:val="000000" w:themeColor="text1"/>
          <w:szCs w:val="26"/>
        </w:rPr>
      </w:pPr>
      <w:r>
        <w:rPr>
          <w:rFonts w:eastAsiaTheme="majorEastAsia" w:cstheme="majorBidi"/>
          <w:b/>
          <w:color w:val="000000" w:themeColor="text1"/>
          <w:szCs w:val="26"/>
        </w:rPr>
        <w:t xml:space="preserve">a. </w:t>
      </w:r>
      <w:r w:rsidRPr="00CB72F0">
        <w:rPr>
          <w:rFonts w:eastAsiaTheme="majorEastAsia" w:cstheme="majorBidi"/>
          <w:b/>
          <w:color w:val="000000" w:themeColor="text1"/>
          <w:szCs w:val="26"/>
        </w:rPr>
        <w:t>For Q1, please provide a month-by-month breakdown of the figures for each year</w:t>
      </w:r>
    </w:p>
    <w:p w14:paraId="0259B14C" w14:textId="246A9C25" w:rsidR="00CB72F0" w:rsidRPr="00CB72F0" w:rsidRDefault="00CB72F0" w:rsidP="00CB72F0">
      <w:pPr>
        <w:tabs>
          <w:tab w:val="left" w:pos="5400"/>
        </w:tabs>
        <w:rPr>
          <w:rFonts w:eastAsiaTheme="majorEastAsia" w:cstheme="majorBidi"/>
          <w:b/>
          <w:color w:val="000000" w:themeColor="text1"/>
          <w:szCs w:val="26"/>
        </w:rPr>
      </w:pPr>
      <w:r>
        <w:rPr>
          <w:rFonts w:eastAsiaTheme="majorEastAsia" w:cstheme="majorBidi"/>
          <w:b/>
          <w:color w:val="000000" w:themeColor="text1"/>
          <w:szCs w:val="26"/>
        </w:rPr>
        <w:t xml:space="preserve">b. </w:t>
      </w:r>
      <w:r w:rsidRPr="00CB72F0">
        <w:rPr>
          <w:rFonts w:eastAsiaTheme="majorEastAsia" w:cstheme="majorBidi"/>
          <w:b/>
          <w:color w:val="000000" w:themeColor="text1"/>
          <w:szCs w:val="26"/>
        </w:rPr>
        <w:t>For Q1, please provide</w:t>
      </w:r>
      <w:r>
        <w:rPr>
          <w:rFonts w:eastAsiaTheme="majorEastAsia" w:cstheme="majorBidi"/>
          <w:b/>
          <w:color w:val="000000" w:themeColor="text1"/>
          <w:szCs w:val="26"/>
        </w:rPr>
        <w:t xml:space="preserve"> a breakdown by age of offender</w:t>
      </w:r>
    </w:p>
    <w:p w14:paraId="1E0DB33E" w14:textId="588E77E7" w:rsidR="00CB72F0" w:rsidRPr="00CB72F0" w:rsidRDefault="00CB72F0" w:rsidP="00CB72F0">
      <w:pPr>
        <w:tabs>
          <w:tab w:val="left" w:pos="5400"/>
        </w:tabs>
        <w:rPr>
          <w:rFonts w:eastAsiaTheme="majorEastAsia" w:cstheme="majorBidi"/>
          <w:b/>
          <w:color w:val="000000" w:themeColor="text1"/>
          <w:szCs w:val="26"/>
        </w:rPr>
      </w:pPr>
      <w:r>
        <w:rPr>
          <w:rFonts w:eastAsiaTheme="majorEastAsia" w:cstheme="majorBidi"/>
          <w:b/>
          <w:color w:val="000000" w:themeColor="text1"/>
          <w:szCs w:val="26"/>
        </w:rPr>
        <w:t xml:space="preserve">2. </w:t>
      </w:r>
      <w:r w:rsidRPr="00CB72F0">
        <w:rPr>
          <w:rFonts w:eastAsiaTheme="majorEastAsia" w:cstheme="majorBidi"/>
          <w:b/>
          <w:color w:val="000000" w:themeColor="text1"/>
          <w:szCs w:val="26"/>
        </w:rPr>
        <w:t>In total, how many charges for drug driving offences (Offence Codes CD50, DG10, DG40, DG60, DG70, DG80, DG90) have there been in your jurisdiction between 28th February 2019 - 28th February 2024?</w:t>
      </w:r>
    </w:p>
    <w:p w14:paraId="78DD4036" w14:textId="22B3000E" w:rsidR="00CB72F0" w:rsidRPr="00CB72F0" w:rsidRDefault="00CB72F0" w:rsidP="00CB72F0">
      <w:pPr>
        <w:tabs>
          <w:tab w:val="left" w:pos="5400"/>
        </w:tabs>
        <w:rPr>
          <w:rFonts w:eastAsiaTheme="majorEastAsia" w:cstheme="majorBidi"/>
          <w:b/>
          <w:color w:val="000000" w:themeColor="text1"/>
          <w:szCs w:val="26"/>
        </w:rPr>
      </w:pPr>
      <w:r>
        <w:rPr>
          <w:rFonts w:eastAsiaTheme="majorEastAsia" w:cstheme="majorBidi"/>
          <w:b/>
          <w:color w:val="000000" w:themeColor="text1"/>
          <w:szCs w:val="26"/>
        </w:rPr>
        <w:t xml:space="preserve">a. </w:t>
      </w:r>
      <w:r w:rsidRPr="00CB72F0">
        <w:rPr>
          <w:rFonts w:eastAsiaTheme="majorEastAsia" w:cstheme="majorBidi"/>
          <w:b/>
          <w:color w:val="000000" w:themeColor="text1"/>
          <w:szCs w:val="26"/>
        </w:rPr>
        <w:t>For Q2, please provide a month-by-month breakdown of the figures for each year</w:t>
      </w:r>
    </w:p>
    <w:p w14:paraId="340AD2A0" w14:textId="0CB0A44D" w:rsidR="00CB72F0" w:rsidRDefault="00CB72F0" w:rsidP="00CB72F0">
      <w:pPr>
        <w:tabs>
          <w:tab w:val="left" w:pos="5400"/>
        </w:tabs>
        <w:rPr>
          <w:rFonts w:eastAsiaTheme="majorEastAsia" w:cstheme="majorBidi"/>
          <w:b/>
          <w:color w:val="000000" w:themeColor="text1"/>
          <w:szCs w:val="26"/>
        </w:rPr>
      </w:pPr>
      <w:r>
        <w:rPr>
          <w:rFonts w:eastAsiaTheme="majorEastAsia" w:cstheme="majorBidi"/>
          <w:b/>
          <w:color w:val="000000" w:themeColor="text1"/>
          <w:szCs w:val="26"/>
        </w:rPr>
        <w:t xml:space="preserve">b. </w:t>
      </w:r>
      <w:r w:rsidRPr="00CB72F0">
        <w:rPr>
          <w:rFonts w:eastAsiaTheme="majorEastAsia" w:cstheme="majorBidi"/>
          <w:b/>
          <w:color w:val="000000" w:themeColor="text1"/>
          <w:szCs w:val="26"/>
        </w:rPr>
        <w:t>For Q2, please provide a breakdown by age of offender</w:t>
      </w:r>
    </w:p>
    <w:p w14:paraId="34BDABBD" w14:textId="719694E0" w:rsidR="00BF6B81" w:rsidRDefault="00CB72F0" w:rsidP="00CB72F0">
      <w:pPr>
        <w:rPr>
          <w:color w:val="0000FF"/>
          <w:u w:val="single"/>
        </w:rPr>
      </w:pP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 T</w:t>
      </w:r>
      <w:r w:rsidRPr="00CB72F0">
        <w:rPr>
          <w:rFonts w:eastAsiaTheme="majorEastAsia" w:cstheme="majorBidi"/>
          <w:bCs/>
          <w:color w:val="000000" w:themeColor="text1"/>
          <w:szCs w:val="26"/>
        </w:rPr>
        <w:t>he codes cited are licence endorsement codes which do not</w:t>
      </w:r>
      <w:r>
        <w:rPr>
          <w:rFonts w:eastAsiaTheme="majorEastAsia" w:cstheme="majorBidi"/>
          <w:bCs/>
          <w:color w:val="000000" w:themeColor="text1"/>
          <w:szCs w:val="26"/>
        </w:rPr>
        <w:t xml:space="preserve"> align to individual offences. </w:t>
      </w:r>
      <w:r w:rsidRPr="00CB72F0">
        <w:rPr>
          <w:rFonts w:eastAsiaTheme="majorEastAsia" w:cstheme="majorBidi"/>
          <w:bCs/>
          <w:color w:val="000000" w:themeColor="text1"/>
          <w:szCs w:val="26"/>
        </w:rPr>
        <w:t>To be of assistance, data for drink and drug driving offences can be accessed online</w:t>
      </w:r>
      <w:r>
        <w:rPr>
          <w:rFonts w:eastAsiaTheme="majorEastAsia" w:cstheme="majorBidi"/>
          <w:bCs/>
          <w:color w:val="000000" w:themeColor="text1"/>
          <w:szCs w:val="26"/>
        </w:rPr>
        <w:t xml:space="preserve"> </w:t>
      </w:r>
      <w:hyperlink r:id="rId11" w:history="1">
        <w:r>
          <w:rPr>
            <w:rStyle w:val="Hyperlink"/>
          </w:rPr>
          <w:t>Crime data - Police Scotland</w:t>
        </w:r>
      </w:hyperlink>
    </w:p>
    <w:p w14:paraId="38DA4CD0" w14:textId="77777777" w:rsidR="00CB72F0" w:rsidRPr="00CB72F0" w:rsidRDefault="00CB72F0" w:rsidP="00CB72F0">
      <w:pPr>
        <w:rPr>
          <w:color w:val="0000FF"/>
          <w:u w:val="single"/>
        </w:rPr>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E" w14:textId="77777777" w:rsidR="00491644" w:rsidRDefault="00491644">
    <w:pPr>
      <w:pStyle w:val="Footer"/>
    </w:pPr>
  </w:p>
  <w:p w14:paraId="34BDABCF" w14:textId="572919A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B1C7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36F650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B1C7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4" w14:textId="77777777" w:rsidR="00491644" w:rsidRDefault="00491644">
    <w:pPr>
      <w:pStyle w:val="Footer"/>
    </w:pPr>
  </w:p>
  <w:p w14:paraId="34BDABD5" w14:textId="1DB2759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B1C7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B" w14:textId="56AFAAE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B1C7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D" w14:textId="2A225AF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B1C7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2" w14:textId="205567A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B1C7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3E1EEF"/>
    <w:multiLevelType w:val="hybridMultilevel"/>
    <w:tmpl w:val="EDD6C96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2F19"/>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067F2"/>
    <w:rsid w:val="00540A52"/>
    <w:rsid w:val="00557306"/>
    <w:rsid w:val="005B1C7A"/>
    <w:rsid w:val="00645CFA"/>
    <w:rsid w:val="006D5799"/>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B72F0"/>
    <w:rsid w:val="00CF1111"/>
    <w:rsid w:val="00D05706"/>
    <w:rsid w:val="00D27DC5"/>
    <w:rsid w:val="00D47E36"/>
    <w:rsid w:val="00E55D79"/>
    <w:rsid w:val="00E70AC5"/>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755640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crime-data/"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purl.org/dc/elements/1.1/"/>
    <ds:schemaRef ds:uri="http://schemas.microsoft.com/office/2006/metadata/properties"/>
    <ds:schemaRef ds:uri="http://purl.org/dc/terms/"/>
    <ds:schemaRef ds:uri="http://schemas.openxmlformats.org/package/2006/metadata/core-properties"/>
    <ds:schemaRef ds:uri="0e32d40b-a8f5-4c24-a46b-b72b5f0b9b52"/>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381</Words>
  <Characters>2174</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2024-03-12T09:07:00Z</dcterms:created>
  <dcterms:modified xsi:type="dcterms:W3CDTF">2024-03-12T09:07:00Z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