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852FA5B" w:rsidR="00B17211" w:rsidRPr="00B17211" w:rsidRDefault="00B17211" w:rsidP="007F490F">
            <w:r w:rsidRPr="007F490F">
              <w:rPr>
                <w:rStyle w:val="Heading2Char"/>
              </w:rPr>
              <w:t>Our reference:</w:t>
            </w:r>
            <w:r>
              <w:t xml:space="preserve">  FOI 2</w:t>
            </w:r>
            <w:r w:rsidR="00EF0FBB">
              <w:t>5</w:t>
            </w:r>
            <w:r>
              <w:t>-</w:t>
            </w:r>
            <w:r w:rsidR="004C1417">
              <w:t>0123</w:t>
            </w:r>
          </w:p>
          <w:p w14:paraId="34BDABA6" w14:textId="6791E15A" w:rsidR="00B17211" w:rsidRDefault="00456324" w:rsidP="00EE2373">
            <w:r w:rsidRPr="007F490F">
              <w:rPr>
                <w:rStyle w:val="Heading2Char"/>
              </w:rPr>
              <w:t>Respon</w:t>
            </w:r>
            <w:r w:rsidR="007D55F6">
              <w:rPr>
                <w:rStyle w:val="Heading2Char"/>
              </w:rPr>
              <w:t>ded to:</w:t>
            </w:r>
            <w:r w:rsidR="007F490F">
              <w:t xml:space="preserve">  </w:t>
            </w:r>
            <w:r w:rsidR="00B10D16">
              <w:t>14</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C614DF" w14:textId="77777777" w:rsidR="00A132CB" w:rsidRDefault="004C1417" w:rsidP="00A132CB">
      <w:pPr>
        <w:tabs>
          <w:tab w:val="left" w:pos="5400"/>
        </w:tabs>
        <w:rPr>
          <w:rFonts w:eastAsiaTheme="majorEastAsia" w:cstheme="majorBidi"/>
          <w:bCs/>
          <w:color w:val="000000" w:themeColor="text1"/>
          <w:szCs w:val="26"/>
        </w:rPr>
      </w:pPr>
      <w:r w:rsidRPr="004C1417">
        <w:rPr>
          <w:rFonts w:eastAsiaTheme="majorEastAsia" w:cstheme="majorBidi"/>
          <w:b/>
          <w:color w:val="000000" w:themeColor="text1"/>
          <w:szCs w:val="26"/>
        </w:rPr>
        <w:t>Please tell me how many items have been stolen from north division headquarters and Burnett Road police station, both in Inverness, in 2022, 2023 and 2024. Please itemise and value the items and separate the data into each 12-month period.</w:t>
      </w:r>
      <w:r w:rsidRPr="004C1417">
        <w:rPr>
          <w:rFonts w:eastAsiaTheme="majorEastAsia" w:cstheme="majorBidi"/>
          <w:b/>
          <w:color w:val="000000" w:themeColor="text1"/>
          <w:szCs w:val="26"/>
        </w:rPr>
        <w:br/>
      </w:r>
      <w:r w:rsidR="00A132CB">
        <w:rPr>
          <w:rFonts w:eastAsiaTheme="majorEastAsia" w:cstheme="majorBidi"/>
          <w:bCs/>
          <w:color w:val="000000" w:themeColor="text1"/>
          <w:szCs w:val="26"/>
        </w:rPr>
        <w:t xml:space="preserve">The information sought is not held by </w:t>
      </w:r>
      <w:r w:rsidR="00A132CB" w:rsidRPr="00646E3D">
        <w:rPr>
          <w:rFonts w:eastAsiaTheme="majorEastAsia" w:cstheme="majorBidi"/>
          <w:bCs/>
          <w:color w:val="000000" w:themeColor="text1"/>
          <w:szCs w:val="26"/>
        </w:rPr>
        <w:t xml:space="preserve">Police Scotland </w:t>
      </w:r>
      <w:r w:rsidR="00A132CB">
        <w:rPr>
          <w:rFonts w:eastAsiaTheme="majorEastAsia" w:cstheme="majorBidi"/>
          <w:bCs/>
          <w:color w:val="000000" w:themeColor="text1"/>
          <w:szCs w:val="26"/>
        </w:rPr>
        <w:t>and section 17 of the Act therefore applies.</w:t>
      </w:r>
    </w:p>
    <w:p w14:paraId="34BDABBD" w14:textId="11785469" w:rsidR="00BF6B81" w:rsidRPr="00A132CB" w:rsidRDefault="00A132CB" w:rsidP="00793DD5">
      <w:pPr>
        <w:tabs>
          <w:tab w:val="left" w:pos="5400"/>
        </w:tabs>
        <w:rPr>
          <w:bCs/>
        </w:rPr>
      </w:pPr>
      <w:r w:rsidRPr="00A132CB">
        <w:rPr>
          <w:rFonts w:eastAsiaTheme="majorEastAsia" w:cstheme="majorBidi"/>
          <w:bCs/>
          <w:color w:val="000000" w:themeColor="text1"/>
          <w:szCs w:val="26"/>
        </w:rPr>
        <w:t>By way of explanation, the relevant checks were carried out and returned no theft/ Group 3 Crimes from within the loc</w:t>
      </w:r>
      <w:r>
        <w:rPr>
          <w:rFonts w:eastAsiaTheme="majorEastAsia" w:cstheme="majorBidi"/>
          <w:bCs/>
          <w:color w:val="000000" w:themeColor="text1"/>
          <w:szCs w:val="26"/>
        </w:rPr>
        <w:t>i</w:t>
      </w:r>
      <w:r w:rsidRPr="00A132CB">
        <w:rPr>
          <w:rFonts w:eastAsiaTheme="majorEastAsia" w:cstheme="majorBidi"/>
          <w:bCs/>
          <w:color w:val="000000" w:themeColor="text1"/>
          <w:szCs w:val="26"/>
        </w:rPr>
        <w:t xml:space="preserve"> </w:t>
      </w:r>
      <w:r w:rsidR="00206B6C">
        <w:rPr>
          <w:rFonts w:eastAsiaTheme="majorEastAsia" w:cstheme="majorBidi"/>
          <w:bCs/>
          <w:color w:val="000000" w:themeColor="text1"/>
          <w:szCs w:val="26"/>
        </w:rPr>
        <w:t>during the time</w:t>
      </w:r>
      <w:r w:rsidR="008D6C46">
        <w:rPr>
          <w:rFonts w:eastAsiaTheme="majorEastAsia" w:cstheme="majorBidi"/>
          <w:bCs/>
          <w:color w:val="000000" w:themeColor="text1"/>
          <w:szCs w:val="26"/>
        </w:rPr>
        <w:t xml:space="preserve"> </w:t>
      </w:r>
      <w:r w:rsidR="00206B6C">
        <w:rPr>
          <w:rFonts w:eastAsiaTheme="majorEastAsia" w:cstheme="majorBidi"/>
          <w:bCs/>
          <w:color w:val="000000" w:themeColor="text1"/>
          <w:szCs w:val="26"/>
        </w:rPr>
        <w:t xml:space="preserve">frame </w:t>
      </w:r>
      <w:r w:rsidRPr="00A132CB">
        <w:rPr>
          <w:rFonts w:eastAsiaTheme="majorEastAsia" w:cstheme="majorBidi"/>
          <w:bCs/>
          <w:color w:val="000000" w:themeColor="text1"/>
          <w:szCs w:val="26"/>
        </w:rPr>
        <w:t xml:space="preserve">specified. </w:t>
      </w:r>
      <w:r w:rsidR="004C1417" w:rsidRPr="00A132CB">
        <w:rPr>
          <w:rFonts w:eastAsiaTheme="majorEastAsia" w:cstheme="majorBidi"/>
          <w:bCs/>
          <w:color w:val="000000" w:themeColor="text1"/>
          <w:szCs w:val="26"/>
        </w:rPr>
        <w:br/>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6B6C"/>
    <w:rsid w:val="00207326"/>
    <w:rsid w:val="00253DF6"/>
    <w:rsid w:val="00255F1E"/>
    <w:rsid w:val="0036503B"/>
    <w:rsid w:val="00375F64"/>
    <w:rsid w:val="00376A4A"/>
    <w:rsid w:val="00380A57"/>
    <w:rsid w:val="003D6D03"/>
    <w:rsid w:val="003E12CA"/>
    <w:rsid w:val="004010DC"/>
    <w:rsid w:val="004341F0"/>
    <w:rsid w:val="00456324"/>
    <w:rsid w:val="00475460"/>
    <w:rsid w:val="00490317"/>
    <w:rsid w:val="00491644"/>
    <w:rsid w:val="00496A08"/>
    <w:rsid w:val="004C1417"/>
    <w:rsid w:val="004E1605"/>
    <w:rsid w:val="004F653C"/>
    <w:rsid w:val="00540A52"/>
    <w:rsid w:val="00557306"/>
    <w:rsid w:val="00636B5D"/>
    <w:rsid w:val="00645CFA"/>
    <w:rsid w:val="00676275"/>
    <w:rsid w:val="00685219"/>
    <w:rsid w:val="006D5799"/>
    <w:rsid w:val="00715B28"/>
    <w:rsid w:val="007440EA"/>
    <w:rsid w:val="00750D83"/>
    <w:rsid w:val="00785DBC"/>
    <w:rsid w:val="00793DD5"/>
    <w:rsid w:val="007D55F6"/>
    <w:rsid w:val="007F490F"/>
    <w:rsid w:val="00847A2E"/>
    <w:rsid w:val="0086779C"/>
    <w:rsid w:val="00874BFD"/>
    <w:rsid w:val="008964EF"/>
    <w:rsid w:val="0089744F"/>
    <w:rsid w:val="008D62C0"/>
    <w:rsid w:val="008D6C46"/>
    <w:rsid w:val="00915E01"/>
    <w:rsid w:val="009631A4"/>
    <w:rsid w:val="00977296"/>
    <w:rsid w:val="00A132CB"/>
    <w:rsid w:val="00A25E93"/>
    <w:rsid w:val="00A320FF"/>
    <w:rsid w:val="00A70AC0"/>
    <w:rsid w:val="00A84EA9"/>
    <w:rsid w:val="00AC443C"/>
    <w:rsid w:val="00B033D6"/>
    <w:rsid w:val="00B10D1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B019E"/>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272</Words>
  <Characters>1557</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