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F3D34">
              <w:t>0831</w:t>
            </w:r>
          </w:p>
          <w:p w:rsidR="00B17211" w:rsidRDefault="00456324" w:rsidP="00E037D1">
            <w:r w:rsidRPr="007F490F">
              <w:rPr>
                <w:rStyle w:val="Heading2Char"/>
              </w:rPr>
              <w:t>Respon</w:t>
            </w:r>
            <w:r w:rsidR="007D55F6">
              <w:rPr>
                <w:rStyle w:val="Heading2Char"/>
              </w:rPr>
              <w:t>ded to:</w:t>
            </w:r>
            <w:r w:rsidR="007F490F">
              <w:t xml:space="preserve">  </w:t>
            </w:r>
            <w:r w:rsidR="00E037D1">
              <w:t>20</w:t>
            </w:r>
            <w:r w:rsidR="006D5799">
              <w:t xml:space="preserve"> </w:t>
            </w:r>
            <w:r w:rsidR="00A84EA9">
              <w:t>April</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F3D34" w:rsidRPr="004F3D34" w:rsidRDefault="004F3D34" w:rsidP="004F3D34">
      <w:pPr>
        <w:pStyle w:val="Heading2"/>
      </w:pPr>
      <w:r w:rsidRPr="004F3D34">
        <w:t>I wish to submit a FOI request regarding the number of and financial information (amounts) involved regarding penalties, fines and prison sentences issued under both the Dogs (Protection of Livestock) Act 1953 and the Dogs (Protection of Livestock) (Amendment) (Scotland) Act 2021 since November 2021 to date.</w:t>
      </w:r>
    </w:p>
    <w:p w:rsidR="004F3D34" w:rsidRPr="004F3D34" w:rsidRDefault="004F3D34" w:rsidP="004F3D34">
      <w:pPr>
        <w:tabs>
          <w:tab w:val="left" w:pos="5400"/>
        </w:tabs>
      </w:pPr>
      <w:r w:rsidRPr="004F3D34">
        <w:rPr>
          <w:bCs/>
        </w:rPr>
        <w:t xml:space="preserve">Police Scotland does not hold </w:t>
      </w:r>
      <w:r w:rsidR="00E037D1">
        <w:rPr>
          <w:bCs/>
        </w:rPr>
        <w:t>prosec</w:t>
      </w:r>
      <w:bookmarkStart w:id="0" w:name="_GoBack"/>
      <w:bookmarkEnd w:id="0"/>
      <w:r>
        <w:rPr>
          <w:bCs/>
        </w:rPr>
        <w:t>ution/</w:t>
      </w:r>
      <w:r w:rsidRPr="004F3D34">
        <w:rPr>
          <w:bCs/>
        </w:rPr>
        <w:t xml:space="preserve">conviction information. </w:t>
      </w:r>
      <w:r w:rsidRPr="004F3D34">
        <w:t>As such, in terms of Section 17 of the Freedom of Information (Scotland) Act 2002, this represents a notice that the information you seek is not held by Police Scotland.</w:t>
      </w:r>
    </w:p>
    <w:p w:rsidR="004F3D34" w:rsidRDefault="004F3D34" w:rsidP="00793DD5">
      <w:pPr>
        <w:tabs>
          <w:tab w:val="left" w:pos="5400"/>
        </w:tabs>
        <w:rPr>
          <w:u w:val="single"/>
        </w:rPr>
      </w:pPr>
      <w:r w:rsidRPr="004F3D34">
        <w:rPr>
          <w:bCs/>
        </w:rPr>
        <w:t xml:space="preserve">You may wish to contact the Crown Office and Procurator Fiscals Service (COPFS) which holds conviction information for Scotland. A request can be submitted to COPFS via email using the following address </w:t>
      </w:r>
      <w:hyperlink r:id="rId8" w:history="1">
        <w:r w:rsidRPr="00DC739B">
          <w:rPr>
            <w:rStyle w:val="Hyperlink"/>
          </w:rPr>
          <w:t>foi@copfs.gsi.gov.uk</w:t>
        </w:r>
      </w:hyperlink>
      <w:r w:rsidRPr="004F3D34">
        <w:rPr>
          <w:u w:val="single"/>
        </w:rPr>
        <w:t xml:space="preserve"> </w:t>
      </w:r>
    </w:p>
    <w:p w:rsidR="00BF6B81" w:rsidRPr="004F3D34" w:rsidRDefault="004F3D34" w:rsidP="00793DD5">
      <w:pPr>
        <w:tabs>
          <w:tab w:val="left" w:pos="5400"/>
        </w:tabs>
        <w:rPr>
          <w:u w:val="single"/>
        </w:rPr>
      </w:pPr>
      <w:r>
        <w:t xml:space="preserve">You may be interested in our published crime statistics regarding recorded and detected crimes of this nature: </w:t>
      </w:r>
      <w:r>
        <w:rPr>
          <w:u w:val="single"/>
        </w:rPr>
        <w:t xml:space="preserve"> </w:t>
      </w:r>
      <w:hyperlink r:id="rId9" w:history="1">
        <w:r>
          <w:rPr>
            <w:rStyle w:val="Hyperlink"/>
          </w:rPr>
          <w:t>Crime data - Police Scotland</w:t>
        </w:r>
      </w:hyperlink>
      <w:r>
        <w:t xml:space="preserve"> (group 6)</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037D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3D34"/>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037D1"/>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1720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copfs.gsi.gov.uk"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360</Words>
  <Characters>2055</Characters>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2023-04-20T13:26:00Z</cp:lastPrinted>
  <dcterms:created xsi:type="dcterms:W3CDTF">2021-10-06T12:31:00Z</dcterms:created>
  <dcterms:modified xsi:type="dcterms:W3CDTF">2023-04-20T13:27:00Z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