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434D70" w14:textId="77777777" w:rsidTr="00540A52">
        <w:trPr>
          <w:trHeight w:val="2552"/>
          <w:tblHeader/>
        </w:trPr>
        <w:tc>
          <w:tcPr>
            <w:tcW w:w="2269" w:type="dxa"/>
          </w:tcPr>
          <w:p w14:paraId="4C9B439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C33D014" wp14:editId="3AC2388D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7D84EB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96135FE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161063F" w14:textId="1DEB9D2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6A1914">
              <w:t>2709</w:t>
            </w:r>
          </w:p>
          <w:p w14:paraId="423988D6" w14:textId="1C29739A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73996">
              <w:t>2</w:t>
            </w:r>
            <w:r w:rsidR="00D73996" w:rsidRPr="00D73996">
              <w:rPr>
                <w:vertAlign w:val="superscript"/>
              </w:rPr>
              <w:t>nd</w:t>
            </w:r>
            <w:r w:rsidR="00D73996">
              <w:t xml:space="preserve"> </w:t>
            </w:r>
            <w:r w:rsidR="006A1914">
              <w:t>November</w:t>
            </w:r>
            <w:r w:rsidR="005B265A">
              <w:t xml:space="preserve"> </w:t>
            </w:r>
            <w:r>
              <w:t>2023</w:t>
            </w:r>
          </w:p>
        </w:tc>
      </w:tr>
    </w:tbl>
    <w:p w14:paraId="14FE9769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16F057F" w14:textId="77777777" w:rsidR="006A1914" w:rsidRPr="006A1914" w:rsidRDefault="006A1914" w:rsidP="006A1914">
      <w:pPr>
        <w:pStyle w:val="Heading2"/>
      </w:pPr>
      <w:r w:rsidRPr="006A1914">
        <w:t>Is it possible to get a report of all incidents of youth disorder and assaults within QD75, specifically West Whitlawburn area between January 2021 until October 2023</w:t>
      </w:r>
    </w:p>
    <w:p w14:paraId="21C8813C" w14:textId="6026C730" w:rsidR="00BF6B81" w:rsidRDefault="006A1914" w:rsidP="006A1914">
      <w:r>
        <w:t>I</w:t>
      </w:r>
      <w:r w:rsidRPr="006A1914">
        <w:t>n terms of Section 17 of the Freedom of Information (Scotland) Act 2002, this represents a notice that the information you seek is not held by Police Scotland.</w:t>
      </w:r>
    </w:p>
    <w:p w14:paraId="577DBEF5" w14:textId="2E4A7009" w:rsidR="006A1914" w:rsidRDefault="006A1914" w:rsidP="006A1914">
      <w:r>
        <w:t xml:space="preserve">To explain, </w:t>
      </w:r>
      <w:r w:rsidRPr="006A1914">
        <w:t>whilst incidents are categorised</w:t>
      </w:r>
      <w:r>
        <w:t xml:space="preserve"> on our incident recording system, STORM,</w:t>
      </w:r>
      <w:r w:rsidRPr="006A1914">
        <w:t xml:space="preserve"> there is no specific category which </w:t>
      </w:r>
      <w:r>
        <w:t>aligns</w:t>
      </w:r>
      <w:r w:rsidRPr="006A1914">
        <w:t xml:space="preserve"> to the type of incident referred to in your request.</w:t>
      </w:r>
      <w:r>
        <w:t xml:space="preserve"> There is also no facility available on STORM which allows for us to search whether or not an incident involved ‘youths’. </w:t>
      </w:r>
    </w:p>
    <w:p w14:paraId="685D95CC" w14:textId="1600C55E" w:rsidR="006A1914" w:rsidRDefault="006A1914" w:rsidP="006A1914">
      <w:r>
        <w:t xml:space="preserve">If it would be of interest, we could provide statistics for all incidents in the specified area broken down by classification, i.e. disturbance, noise etc. </w:t>
      </w:r>
    </w:p>
    <w:p w14:paraId="24C77D84" w14:textId="77777777" w:rsidR="006A1914" w:rsidRDefault="006A1914" w:rsidP="006A1914">
      <w:pPr>
        <w:tabs>
          <w:tab w:val="left" w:pos="5400"/>
        </w:tabs>
      </w:pPr>
    </w:p>
    <w:p w14:paraId="24129432" w14:textId="0E13B305" w:rsidR="00496A08" w:rsidRPr="00BF6B81" w:rsidRDefault="00496A08" w:rsidP="006A1914">
      <w:pPr>
        <w:tabs>
          <w:tab w:val="left" w:pos="5400"/>
        </w:tabs>
      </w:pPr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77CBFAE2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7649D32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9EF72FD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21B1600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27B96B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73011948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7BBA1" w14:textId="77777777" w:rsidR="00195CC4" w:rsidRDefault="00195CC4" w:rsidP="00491644">
      <w:r>
        <w:separator/>
      </w:r>
    </w:p>
  </w:endnote>
  <w:endnote w:type="continuationSeparator" w:id="0">
    <w:p w14:paraId="0B246B74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B558F" w14:textId="77777777" w:rsidR="00491644" w:rsidRDefault="00491644">
    <w:pPr>
      <w:pStyle w:val="Footer"/>
    </w:pPr>
  </w:p>
  <w:p w14:paraId="2C2E3B72" w14:textId="3D92B9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39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B44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683E8C0" wp14:editId="0D84C0C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8E46085" wp14:editId="2C579A12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EA9DA0A" w14:textId="496CFB0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39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5F20" w14:textId="77777777" w:rsidR="00491644" w:rsidRDefault="00491644">
    <w:pPr>
      <w:pStyle w:val="Footer"/>
    </w:pPr>
  </w:p>
  <w:p w14:paraId="5BD811AF" w14:textId="7813174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39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05649" w14:textId="77777777" w:rsidR="00195CC4" w:rsidRDefault="00195CC4" w:rsidP="00491644">
      <w:r>
        <w:separator/>
      </w:r>
    </w:p>
  </w:footnote>
  <w:footnote w:type="continuationSeparator" w:id="0">
    <w:p w14:paraId="6A2C5DBC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F1ACB" w14:textId="1447756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39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B33BBE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76D4F" w14:textId="7767A52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39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23B8" w14:textId="45B100C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39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D9A0A6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8797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6A1914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7399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FEF58D6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2023-11-01T09:01:00Z</dcterms:created>
  <dcterms:modified xsi:type="dcterms:W3CDTF">2023-11-02T08:27:00Z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