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A5D2EA" w:rsidR="00B17211" w:rsidRPr="00B17211" w:rsidRDefault="00B17211" w:rsidP="007F490F">
            <w:r w:rsidRPr="007F490F">
              <w:rPr>
                <w:rStyle w:val="Heading2Char"/>
              </w:rPr>
              <w:t>Our reference:</w:t>
            </w:r>
            <w:r>
              <w:t xml:space="preserve">  FOI 2</w:t>
            </w:r>
            <w:r w:rsidR="00EF0FBB">
              <w:t>5</w:t>
            </w:r>
            <w:r>
              <w:t>-</w:t>
            </w:r>
            <w:r w:rsidR="00327C6E">
              <w:t>1170</w:t>
            </w:r>
          </w:p>
          <w:p w14:paraId="34BDABA6" w14:textId="529C4952" w:rsidR="00B17211" w:rsidRDefault="00456324" w:rsidP="00EE2373">
            <w:r w:rsidRPr="007F490F">
              <w:rPr>
                <w:rStyle w:val="Heading2Char"/>
              </w:rPr>
              <w:t>Respon</w:t>
            </w:r>
            <w:r w:rsidR="007D55F6">
              <w:rPr>
                <w:rStyle w:val="Heading2Char"/>
              </w:rPr>
              <w:t>ded to:</w:t>
            </w:r>
            <w:r w:rsidR="007F490F">
              <w:t xml:space="preserve">  </w:t>
            </w:r>
            <w:r w:rsidR="00BE38CF">
              <w:t>30</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FC13E6" w14:textId="77777777" w:rsidR="00327C6E" w:rsidRDefault="00327C6E" w:rsidP="00327C6E">
      <w:r>
        <w:t>I refer to your recent request for information which has not been repeated here due to the fact that it names specific individuals.</w:t>
      </w:r>
    </w:p>
    <w:p w14:paraId="3C9415A1" w14:textId="4E9B1B95" w:rsidR="00327C6E" w:rsidRDefault="00327C6E" w:rsidP="00327C6E">
      <w:r>
        <w:t>I am refusing to confirm or deny whether the personal information sought exists or is held by Police Scotland in terms of section 18 of the Act</w:t>
      </w:r>
      <w:r w:rsidR="001D3CC7">
        <w:t xml:space="preserve">. </w:t>
      </w:r>
      <w:r>
        <w:t>Section 18 applies where the following two conditions are met:</w:t>
      </w:r>
    </w:p>
    <w:p w14:paraId="180E8860" w14:textId="77777777" w:rsidR="00327C6E" w:rsidRDefault="00327C6E" w:rsidP="00327C6E">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009277E9" w14:textId="0DCEF9BF" w:rsidR="00327C6E" w:rsidRDefault="00327C6E" w:rsidP="00327C6E">
      <w:pPr>
        <w:pStyle w:val="ListParagraph"/>
        <w:numPr>
          <w:ilvl w:val="0"/>
          <w:numId w:val="2"/>
        </w:numPr>
      </w:pPr>
      <w:r>
        <w:t>If the information was held, it would be exempt from disclosure</w:t>
      </w:r>
      <w:r w:rsidR="001D3CC7">
        <w:t xml:space="preserve">. </w:t>
      </w:r>
      <w:r>
        <w:t xml:space="preserve">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9DC71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6D9D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BBA58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07E5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E07D5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990FE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8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86ED8"/>
    <w:rsid w:val="00195CC4"/>
    <w:rsid w:val="001D3CC7"/>
    <w:rsid w:val="00207326"/>
    <w:rsid w:val="00253DF6"/>
    <w:rsid w:val="00255F1E"/>
    <w:rsid w:val="002F5274"/>
    <w:rsid w:val="00327C6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38CF"/>
    <w:rsid w:val="00BE4F44"/>
    <w:rsid w:val="00BF6B81"/>
    <w:rsid w:val="00C077A8"/>
    <w:rsid w:val="00C14FF4"/>
    <w:rsid w:val="00C1679F"/>
    <w:rsid w:val="00C606A2"/>
    <w:rsid w:val="00C63872"/>
    <w:rsid w:val="00C84948"/>
    <w:rsid w:val="00C94ED8"/>
    <w:rsid w:val="00CF1111"/>
    <w:rsid w:val="00D01DC0"/>
    <w:rsid w:val="00D05706"/>
    <w:rsid w:val="00D27DC5"/>
    <w:rsid w:val="00D47E36"/>
    <w:rsid w:val="00E25AB4"/>
    <w:rsid w:val="00E55D79"/>
    <w:rsid w:val="00E70A92"/>
    <w:rsid w:val="00EE2373"/>
    <w:rsid w:val="00EF0FBB"/>
    <w:rsid w:val="00EF4761"/>
    <w:rsid w:val="00F0055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1929</Characters>
  <DocSecurity>0</DocSecurity>
  <Lines>66</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