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2C70604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5543AC">
              <w:t>0786</w:t>
            </w:r>
          </w:p>
          <w:p w14:paraId="3F5C4352" w14:textId="0D443B33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00F03">
              <w:t>09 April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40DB150B" w:rsidR="004311EF" w:rsidRDefault="005543AC" w:rsidP="004311EF">
      <w:r>
        <w:t>You</w:t>
      </w:r>
      <w:r w:rsidRPr="005543AC">
        <w:t xml:space="preserve"> may wish to contact the reporting officer for an update </w:t>
      </w:r>
      <w:r>
        <w:t>–</w:t>
      </w:r>
      <w:r w:rsidRPr="005543AC">
        <w:t xml:space="preserve"> </w:t>
      </w:r>
      <w:r>
        <w:t>which you</w:t>
      </w:r>
      <w:r w:rsidRPr="005543AC">
        <w:t xml:space="preserve"> can do </w:t>
      </w:r>
      <w:r>
        <w:t xml:space="preserve">online </w:t>
      </w:r>
      <w:r w:rsidRPr="005543AC">
        <w:t xml:space="preserve">via </w:t>
      </w:r>
      <w:hyperlink r:id="rId8" w:history="1">
        <w:r>
          <w:rPr>
            <w:rStyle w:val="Hyperlink"/>
          </w:rPr>
          <w:t>Contact Us form | Police Scotland</w:t>
        </w:r>
      </w:hyperlink>
      <w:r w:rsidRPr="005543AC">
        <w:t xml:space="preserve"> or 101 if </w:t>
      </w:r>
      <w:r>
        <w:t>you do not have details of the reporting officer.</w:t>
      </w:r>
    </w:p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30287A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0F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72211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0F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4A0ABC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0F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04D176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0F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5DD1540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0F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6E71DF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0F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43AC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00F03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ecureforms/contact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2143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2024-04-09T11:36:00Z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