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E26B85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64254A">
              <w:t>-0397</w:t>
            </w:r>
          </w:p>
          <w:p w14:paraId="34BDABA6" w14:textId="6718AB8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62DA2">
              <w:t>09</w:t>
            </w:r>
            <w:bookmarkStart w:id="0" w:name="_GoBack"/>
            <w:bookmarkEnd w:id="0"/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1CDED38" w14:textId="603DAD85" w:rsidR="0064254A" w:rsidRPr="0064254A" w:rsidRDefault="0064254A" w:rsidP="0064254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4254A">
        <w:rPr>
          <w:rFonts w:eastAsiaTheme="majorEastAsia" w:cstheme="majorBidi"/>
          <w:b/>
          <w:color w:val="000000" w:themeColor="text1"/>
          <w:szCs w:val="26"/>
        </w:rPr>
        <w:t>I would like to req</w:t>
      </w:r>
      <w:r>
        <w:rPr>
          <w:rFonts w:eastAsiaTheme="majorEastAsia" w:cstheme="majorBidi"/>
          <w:b/>
          <w:color w:val="000000" w:themeColor="text1"/>
          <w:szCs w:val="26"/>
        </w:rPr>
        <w:t>uest the following information:</w:t>
      </w:r>
    </w:p>
    <w:p w14:paraId="3EBE76B6" w14:textId="3936A56D" w:rsidR="0064254A" w:rsidRPr="0064254A" w:rsidRDefault="0064254A" w:rsidP="0064254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In relation to each year - </w:t>
      </w:r>
    </w:p>
    <w:p w14:paraId="2939310D" w14:textId="77777777" w:rsidR="0064254A" w:rsidRDefault="0064254A" w:rsidP="0064254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April 2018-March 2019</w:t>
      </w:r>
    </w:p>
    <w:p w14:paraId="58C52924" w14:textId="121B7CF2" w:rsidR="0064254A" w:rsidRPr="0064254A" w:rsidRDefault="0064254A" w:rsidP="0064254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4254A">
        <w:rPr>
          <w:rFonts w:eastAsiaTheme="majorEastAsia" w:cstheme="majorBidi"/>
          <w:b/>
          <w:color w:val="000000" w:themeColor="text1"/>
          <w:szCs w:val="26"/>
        </w:rPr>
        <w:t>April 2019-March 2020</w:t>
      </w:r>
    </w:p>
    <w:p w14:paraId="1EC82006" w14:textId="77777777" w:rsidR="0064254A" w:rsidRPr="0064254A" w:rsidRDefault="0064254A" w:rsidP="0064254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4254A">
        <w:rPr>
          <w:rFonts w:eastAsiaTheme="majorEastAsia" w:cstheme="majorBidi"/>
          <w:b/>
          <w:color w:val="000000" w:themeColor="text1"/>
          <w:szCs w:val="26"/>
        </w:rPr>
        <w:t>April 2020- March 2021</w:t>
      </w:r>
    </w:p>
    <w:p w14:paraId="7E8146C4" w14:textId="77777777" w:rsidR="0064254A" w:rsidRPr="0064254A" w:rsidRDefault="0064254A" w:rsidP="0064254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4254A">
        <w:rPr>
          <w:rFonts w:eastAsiaTheme="majorEastAsia" w:cstheme="majorBidi"/>
          <w:b/>
          <w:color w:val="000000" w:themeColor="text1"/>
          <w:szCs w:val="26"/>
        </w:rPr>
        <w:t>April 2021-March 2022</w:t>
      </w:r>
    </w:p>
    <w:p w14:paraId="3F563CB9" w14:textId="4394F7E3" w:rsidR="0064254A" w:rsidRPr="0064254A" w:rsidRDefault="0064254A" w:rsidP="0064254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April 2022-March 2023</w:t>
      </w:r>
    </w:p>
    <w:p w14:paraId="6A644F3C" w14:textId="77777777" w:rsidR="0064254A" w:rsidRPr="0064254A" w:rsidRDefault="0064254A" w:rsidP="0064254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4254A">
        <w:rPr>
          <w:rFonts w:eastAsiaTheme="majorEastAsia" w:cstheme="majorBidi"/>
          <w:b/>
          <w:color w:val="000000" w:themeColor="text1"/>
          <w:szCs w:val="26"/>
        </w:rPr>
        <w:t>I require the following information:</w:t>
      </w:r>
    </w:p>
    <w:p w14:paraId="3AB9C25E" w14:textId="4E1E316D" w:rsidR="0064254A" w:rsidRPr="0064254A" w:rsidRDefault="0064254A" w:rsidP="0064254A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4254A">
        <w:rPr>
          <w:rFonts w:eastAsiaTheme="majorEastAsia" w:cstheme="majorBidi"/>
          <w:b/>
          <w:color w:val="000000" w:themeColor="text1"/>
          <w:szCs w:val="26"/>
        </w:rPr>
        <w:t xml:space="preserve">The number of sexual offences recorded by the </w:t>
      </w:r>
      <w:r>
        <w:rPr>
          <w:rFonts w:eastAsiaTheme="majorEastAsia" w:cstheme="majorBidi"/>
          <w:b/>
          <w:color w:val="000000" w:themeColor="text1"/>
          <w:szCs w:val="26"/>
        </w:rPr>
        <w:t>Scotland</w:t>
      </w:r>
      <w:r w:rsidRPr="0064254A">
        <w:rPr>
          <w:rFonts w:eastAsiaTheme="majorEastAsia" w:cstheme="majorBidi"/>
          <w:b/>
          <w:color w:val="000000" w:themeColor="text1"/>
          <w:szCs w:val="26"/>
        </w:rPr>
        <w:t xml:space="preserve"> Police Service involving all victims of a sexual offence where the suspect/accused is i) the son, step-son or grandson of the victim, and where the suspect/accused is ii) the daughter, step-daughter or granddaughter of the victim.</w:t>
      </w:r>
    </w:p>
    <w:p w14:paraId="03625C0E" w14:textId="4B792C79" w:rsidR="0064254A" w:rsidRPr="0064254A" w:rsidRDefault="0064254A" w:rsidP="0064254A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4254A">
        <w:rPr>
          <w:rFonts w:eastAsiaTheme="majorEastAsia" w:cstheme="majorBidi"/>
          <w:b/>
          <w:color w:val="000000" w:themeColor="text1"/>
          <w:szCs w:val="26"/>
        </w:rPr>
        <w:t>A breakdown of the sex of the victims (ie male/female) identified above.</w:t>
      </w:r>
    </w:p>
    <w:p w14:paraId="6F7238A2" w14:textId="7A1C7CCF" w:rsidR="0064254A" w:rsidRPr="0064254A" w:rsidRDefault="0064254A" w:rsidP="0064254A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4254A">
        <w:rPr>
          <w:rFonts w:eastAsiaTheme="majorEastAsia" w:cstheme="majorBidi"/>
          <w:b/>
          <w:color w:val="000000" w:themeColor="text1"/>
          <w:szCs w:val="26"/>
        </w:rPr>
        <w:t>A breakdown of the sub-categories of sexual offence (e.g. rape, sexual assault, indecent assault, exposure and voyeurism etc).</w:t>
      </w:r>
    </w:p>
    <w:p w14:paraId="0BF39DDC" w14:textId="2153AA22" w:rsidR="0064254A" w:rsidRPr="0064254A" w:rsidRDefault="0064254A" w:rsidP="0064254A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4254A">
        <w:rPr>
          <w:rFonts w:eastAsiaTheme="majorEastAsia" w:cstheme="majorBidi"/>
          <w:b/>
          <w:color w:val="000000" w:themeColor="text1"/>
          <w:szCs w:val="26"/>
        </w:rPr>
        <w:t>A breakdown of the age of the suspect/accused (e.g. 10-17 years, 18-24 years, 25-29 years, 30-39 years, 40-49 years, 50-59 years etc).</w:t>
      </w:r>
    </w:p>
    <w:p w14:paraId="34BDABB8" w14:textId="02C9FDE5" w:rsidR="00255F1E" w:rsidRPr="00B11A55" w:rsidRDefault="0064254A" w:rsidP="00793DD5">
      <w:pPr>
        <w:tabs>
          <w:tab w:val="left" w:pos="5400"/>
        </w:tabs>
      </w:pPr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</w:p>
    <w:p w14:paraId="34BDABBD" w14:textId="3E1D15A6" w:rsidR="00BF6B81" w:rsidRDefault="003C561E" w:rsidP="00793DD5">
      <w:pPr>
        <w:tabs>
          <w:tab w:val="left" w:pos="5400"/>
        </w:tabs>
      </w:pPr>
      <w:r>
        <w:t xml:space="preserve">To explain, we </w:t>
      </w:r>
      <w:r w:rsidRPr="003C561E">
        <w:t xml:space="preserve">would have to review all sexual crime reports for relevance - </w:t>
      </w:r>
      <w:r w:rsidR="006C7488">
        <w:t xml:space="preserve">there are </w:t>
      </w:r>
      <w:r w:rsidRPr="003C561E">
        <w:t>no markers etc which would indicate a familial relationship between the victim and accused</w:t>
      </w:r>
      <w:r>
        <w:t>.</w:t>
      </w:r>
    </w:p>
    <w:p w14:paraId="72FC7E9B" w14:textId="77777777" w:rsidR="003C561E" w:rsidRPr="00B11A55" w:rsidRDefault="003C561E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57291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2D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36F65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2D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1DB275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2D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56AFAA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2D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2A225A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2D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205567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2D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79BA"/>
    <w:multiLevelType w:val="hybridMultilevel"/>
    <w:tmpl w:val="5E66F9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8A6719"/>
    <w:multiLevelType w:val="hybridMultilevel"/>
    <w:tmpl w:val="06FE8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C561E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254A"/>
    <w:rsid w:val="00645CFA"/>
    <w:rsid w:val="006C7488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2DA2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70AC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396</Words>
  <Characters>2258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2024-02-09T08:03:00Z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