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2A98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B1C28">
              <w:t>2606</w:t>
            </w:r>
          </w:p>
          <w:p w14:paraId="34BDABA6" w14:textId="195D1D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49F3">
              <w:t>9</w:t>
            </w:r>
            <w:r w:rsidR="00EC49F3" w:rsidRPr="00EC49F3">
              <w:rPr>
                <w:vertAlign w:val="superscript"/>
              </w:rPr>
              <w:t>th</w:t>
            </w:r>
            <w:r w:rsidR="00EC49F3">
              <w:t xml:space="preserve"> </w:t>
            </w:r>
            <w:r w:rsidR="0060187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D91EFB" w14:textId="77777777" w:rsidR="006B1C28" w:rsidRPr="006B1C28" w:rsidRDefault="006B1C28" w:rsidP="00BD7ED7">
      <w:pPr>
        <w:pStyle w:val="Heading2"/>
      </w:pPr>
      <w:r w:rsidRPr="006B1C28">
        <w:t>I request the following for the mobile safety camera site on the A90 near Cramond Brig:</w:t>
      </w:r>
    </w:p>
    <w:p w14:paraId="12AC3B8B" w14:textId="0ECD03F1" w:rsidR="006B1C28" w:rsidRPr="00BD7ED7" w:rsidRDefault="006B1C28" w:rsidP="00BD7ED7">
      <w:pPr>
        <w:pStyle w:val="Heading2"/>
      </w:pPr>
      <w:r w:rsidRPr="006B1C28">
        <w:t>Police recorded collision data for the site, broken down by year and severity, covering the most recent three complete calendar years and the year-to-date if available</w:t>
      </w:r>
    </w:p>
    <w:p w14:paraId="0FAF3A47" w14:textId="56E14E5A" w:rsidR="006B1C28" w:rsidRPr="006B1C28" w:rsidRDefault="006B1C28" w:rsidP="00BD7ED7">
      <w:pPr>
        <w:pStyle w:val="Heading2"/>
      </w:pPr>
      <w:r w:rsidRPr="006B1C28">
        <w:t>The site selection or risk assessment document that authorises mobile enforcement at this location, including criteria applied and any map that defines the site limits</w:t>
      </w:r>
    </w:p>
    <w:p w14:paraId="505B5D21" w14:textId="1C87A425" w:rsidR="006B1C28" w:rsidRDefault="006B1C28" w:rsidP="00BD7ED7">
      <w:pPr>
        <w:pStyle w:val="Heading2"/>
      </w:pPr>
      <w:r w:rsidRPr="006B1C28">
        <w:t>Any speed surveys or traffic studies used to justify deployment, including methodology and results</w:t>
      </w:r>
    </w:p>
    <w:p w14:paraId="7279C0A7" w14:textId="5B9F07DE" w:rsidR="00BD7ED7" w:rsidRDefault="00BD7ED7" w:rsidP="00BD7ED7">
      <w:r>
        <w:t xml:space="preserve">The attached document titled ‘Data01’ details how the site has met the criteria for enforcement and it includes collision data, speed data and a map of the site. </w:t>
      </w:r>
    </w:p>
    <w:p w14:paraId="5CBB1A24" w14:textId="5C9010AE" w:rsidR="00BD7ED7" w:rsidRDefault="00E63C2D" w:rsidP="00BD7ED7">
      <w:pPr>
        <w:rPr>
          <w:shd w:val="clear" w:color="auto" w:fill="FFFFFF"/>
        </w:rPr>
      </w:pPr>
      <w:r>
        <w:t xml:space="preserve">Please note that </w:t>
      </w:r>
      <w:r w:rsidR="00BD7ED7">
        <w:t xml:space="preserve">Road Traffic Collision </w:t>
      </w:r>
      <w:r w:rsidR="00BD7ED7">
        <w:rPr>
          <w:shd w:val="clear" w:color="auto" w:fill="FFFFFF"/>
        </w:rPr>
        <w:t xml:space="preserve">data at the site, from 2020 to date, is also available on the Police Scotland website - </w:t>
      </w:r>
      <w:hyperlink r:id="rId11" w:history="1">
        <w:r w:rsidR="00BD7ED7">
          <w:rPr>
            <w:rStyle w:val="Hyperlink"/>
          </w:rPr>
          <w:t>Road traffic collision data - Police Scotland</w:t>
        </w:r>
      </w:hyperlink>
      <w:r w:rsidR="00BD7ED7" w:rsidRPr="00861D5A">
        <w:rPr>
          <w:sz w:val="22"/>
          <w:szCs w:val="22"/>
          <w:shd w:val="clear" w:color="auto" w:fill="FFFFFF"/>
        </w:rPr>
        <w:t>.</w:t>
      </w:r>
      <w:r w:rsidR="00BD7ED7">
        <w:rPr>
          <w:shd w:val="clear" w:color="auto" w:fill="FFFFFF"/>
        </w:rPr>
        <w:t xml:space="preserve"> </w:t>
      </w:r>
    </w:p>
    <w:p w14:paraId="10E6BAA9" w14:textId="77777777" w:rsidR="00BD7ED7" w:rsidRDefault="00BD7ED7" w:rsidP="00BD7ED7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7E93A83A" w14:textId="77777777" w:rsidR="00BD7ED7" w:rsidRDefault="00BD7ED7" w:rsidP="00BD7ED7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01A9BA2D" w14:textId="77777777" w:rsidR="00BD7ED7" w:rsidRPr="00861D5A" w:rsidRDefault="00BD7ED7" w:rsidP="00BD7ED7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proofErr w:type="spellStart"/>
        <w:r>
          <w:rPr>
            <w:rStyle w:val="Hyperlink"/>
          </w:rPr>
          <w:t>CrashMap</w:t>
        </w:r>
        <w:proofErr w:type="spellEnd"/>
        <w:r>
          <w:rPr>
            <w:rStyle w:val="Hyperlink"/>
          </w:rPr>
          <w:t xml:space="preserve">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66E594DA" w14:textId="77777777" w:rsidR="00BD7ED7" w:rsidRPr="006B1C28" w:rsidRDefault="00BD7ED7" w:rsidP="00BD7ED7"/>
    <w:p w14:paraId="5C10A2B0" w14:textId="1AB0E3EE" w:rsidR="006B1C28" w:rsidRDefault="006B1C28" w:rsidP="00994B1B">
      <w:pPr>
        <w:pStyle w:val="Heading2"/>
      </w:pPr>
      <w:r w:rsidRPr="006B1C28">
        <w:lastRenderedPageBreak/>
        <w:t>The enforcement log for the past 12 months, including dates, start and finish times, direction of enforcement, and any cancellations with reasons</w:t>
      </w:r>
    </w:p>
    <w:p w14:paraId="740CB60F" w14:textId="672A2191" w:rsidR="00994B1B" w:rsidRDefault="00C251F6" w:rsidP="00C251F6">
      <w:r>
        <w:t xml:space="preserve">Please see the attached document titled ‘Data 02’ which sets out the enforcement log at this site for the past 12 months. I can confirm that there were no cancellations. </w:t>
      </w:r>
    </w:p>
    <w:p w14:paraId="55030248" w14:textId="77777777" w:rsidR="00C251F6" w:rsidRPr="006B1C28" w:rsidRDefault="00C251F6" w:rsidP="00C251F6"/>
    <w:p w14:paraId="17D0A6D9" w14:textId="5656A1D9" w:rsidR="00F96DA7" w:rsidRPr="006B1C28" w:rsidRDefault="006B1C28" w:rsidP="006B1C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28">
        <w:rPr>
          <w:rFonts w:eastAsiaTheme="majorEastAsia" w:cstheme="majorBidi"/>
          <w:b/>
          <w:color w:val="000000" w:themeColor="text1"/>
          <w:szCs w:val="26"/>
        </w:rPr>
        <w:t>Copies of pre-enforcement safety and visibility checklists used at this site</w:t>
      </w:r>
    </w:p>
    <w:p w14:paraId="12F30937" w14:textId="77777777" w:rsidR="006B1C28" w:rsidRDefault="006B1C28" w:rsidP="006B1C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28">
        <w:rPr>
          <w:rFonts w:eastAsiaTheme="majorEastAsia" w:cstheme="majorBidi"/>
          <w:b/>
          <w:color w:val="000000" w:themeColor="text1"/>
          <w:szCs w:val="26"/>
        </w:rPr>
        <w:t>The current operating policy or guidance you follow for mobile camera deployment and site review intervals</w:t>
      </w:r>
    </w:p>
    <w:p w14:paraId="6DE5F077" w14:textId="77777777" w:rsidR="00F96DA7" w:rsidRDefault="00F96DA7" w:rsidP="00F96DA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4BDABB8" w14:textId="24606862" w:rsidR="00255F1E" w:rsidRDefault="00F96DA7" w:rsidP="00F96DA7">
      <w:r>
        <w:t>“Information which the applicant can reasonably obtain other than by requesting it […] is exempt information”.</w:t>
      </w:r>
    </w:p>
    <w:p w14:paraId="59650D7B" w14:textId="46F75705" w:rsidR="00F96DA7" w:rsidRDefault="00F96DA7" w:rsidP="00F96DA7">
      <w:r>
        <w:t xml:space="preserve">The current guidance for mobile camera deployment and site review intervals is the Scottish Safety Camera Handbook which is available on the Transport Scotland website via the following link: </w:t>
      </w:r>
    </w:p>
    <w:p w14:paraId="30FE59E9" w14:textId="7268A1D2" w:rsidR="00F96DA7" w:rsidRPr="00B11A55" w:rsidRDefault="00F96DA7" w:rsidP="00F96DA7">
      <w:hyperlink r:id="rId14" w:history="1">
        <w:r w:rsidRPr="00F96DA7">
          <w:rPr>
            <w:rStyle w:val="Hyperlink"/>
          </w:rPr>
          <w:t>Scottish Safety Camera Programme Handbook | Transport Scotland</w:t>
        </w:r>
      </w:hyperlink>
    </w:p>
    <w:p w14:paraId="34BDABBD" w14:textId="7CB54170" w:rsidR="00BF6B81" w:rsidRDefault="00F96DA7" w:rsidP="00793DD5">
      <w:pPr>
        <w:tabs>
          <w:tab w:val="left" w:pos="5400"/>
        </w:tabs>
      </w:pPr>
      <w:r>
        <w:t xml:space="preserve">The handbook also sets out requirements for visibility. At the site specified within your request, the van is located in a layby, off the carriageway and clearly visible to traffic. There is no specific authorisation required although, like all police vehicles, we are exempted by City of Edinburgh Council from any stopping/ parking restrictions. Operators will always ensure their vehicle is parked safely and as visible as possible. </w:t>
      </w:r>
    </w:p>
    <w:p w14:paraId="1779F622" w14:textId="77777777" w:rsidR="00F96DA7" w:rsidRPr="00B11A55" w:rsidRDefault="00F96DA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276D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A8F6C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F765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1D14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FF94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EFB9D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C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A174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187B"/>
    <w:rsid w:val="00644B28"/>
    <w:rsid w:val="00645CFA"/>
    <w:rsid w:val="00685219"/>
    <w:rsid w:val="006B1C28"/>
    <w:rsid w:val="006D5799"/>
    <w:rsid w:val="00707D2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B1B"/>
    <w:rsid w:val="00A04A7E"/>
    <w:rsid w:val="00A25E93"/>
    <w:rsid w:val="00A320FF"/>
    <w:rsid w:val="00A406A3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D7ED7"/>
    <w:rsid w:val="00BE1888"/>
    <w:rsid w:val="00BE4F44"/>
    <w:rsid w:val="00BF6B81"/>
    <w:rsid w:val="00C077A8"/>
    <w:rsid w:val="00C14FF4"/>
    <w:rsid w:val="00C1679F"/>
    <w:rsid w:val="00C251F6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4FF7"/>
    <w:rsid w:val="00E55D79"/>
    <w:rsid w:val="00E63C2D"/>
    <w:rsid w:val="00EC49F3"/>
    <w:rsid w:val="00EE2373"/>
    <w:rsid w:val="00EE2CDB"/>
    <w:rsid w:val="00EF0FBB"/>
    <w:rsid w:val="00EF4761"/>
    <w:rsid w:val="00F96DA7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mailto:enquiries@foi.sco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i.scot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t.gov.scot/publication/scottish-safety-camera-programme-handbook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669</Words>
  <Characters>3817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2025-08-22T09:41:00Z</dcterms:created>
  <dcterms:modified xsi:type="dcterms:W3CDTF">2025-09-09T07:41:00Z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