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FF883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A0D65">
              <w:t>2584</w:t>
            </w:r>
          </w:p>
          <w:p w14:paraId="5979BB04" w14:textId="138050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8505E4">
              <w:t>18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18AF68" w14:textId="77777777" w:rsidR="0029534D" w:rsidRPr="0029534D" w:rsidRDefault="0029534D" w:rsidP="0029534D">
      <w:r w:rsidRPr="0029534D">
        <w:t>Protecting the public is a top priority for Police Scotland. In Scotland Multi Agency Public Protection Arrangements (MAPPA), provides a comprehensive response to a complex issue, using professional assessment and management to properly target resources at those who pose a risk to the public.</w:t>
      </w:r>
    </w:p>
    <w:p w14:paraId="480E0924" w14:textId="77777777" w:rsidR="0029534D" w:rsidRPr="0029534D" w:rsidRDefault="0029534D" w:rsidP="0029534D">
      <w:r w:rsidRPr="0029534D">
        <w:t xml:space="preserve">Police Scotland works in partnership with a number of agencies through MAPPA to ensure that all Registered Sex Offenders are robustly managed within the community. </w:t>
      </w:r>
    </w:p>
    <w:p w14:paraId="5D81742E" w14:textId="4B357874" w:rsidR="0029534D" w:rsidRPr="0029534D" w:rsidRDefault="0029534D" w:rsidP="0029534D">
      <w:r w:rsidRPr="0029534D">
        <w:t>While we can never eliminate risk entirely, we want to reassure communities that all reasonable steps are being taken to protect them</w:t>
      </w:r>
      <w:r>
        <w:t>.</w:t>
      </w:r>
    </w:p>
    <w:p w14:paraId="76A86723" w14:textId="77777777" w:rsidR="0029534D" w:rsidRDefault="0029534D" w:rsidP="0036503B">
      <w:pPr>
        <w:rPr>
          <w:b/>
        </w:rPr>
      </w:pPr>
    </w:p>
    <w:p w14:paraId="59CFD8B1" w14:textId="77777777" w:rsidR="007A0D65" w:rsidRDefault="007A0D65" w:rsidP="007A0D65">
      <w:pPr>
        <w:pStyle w:val="Heading2"/>
      </w:pPr>
      <w:r w:rsidRPr="007A0D65">
        <w:t>How many people are registered on the Sex Offenders Register within your constabulary?</w:t>
      </w:r>
    </w:p>
    <w:p w14:paraId="761FFB8A" w14:textId="54FA197F" w:rsidR="0029534D" w:rsidRDefault="0029534D" w:rsidP="0029534D">
      <w:pPr>
        <w:tabs>
          <w:tab w:val="left" w:pos="5400"/>
        </w:tabs>
      </w:pPr>
      <w:r>
        <w:t xml:space="preserve">Please first of all be advised that </w:t>
      </w:r>
      <w:r w:rsidRPr="00DD4F5A">
        <w:t xml:space="preserve">The Violent &amp; Sex Offender Register (ViSOR) is the UK database used to record information concerning the management of Registered Sex Offenders (RSO). </w:t>
      </w:r>
    </w:p>
    <w:p w14:paraId="4401C1C3" w14:textId="77777777" w:rsidR="0029534D" w:rsidRDefault="0029534D" w:rsidP="0029534D">
      <w:pPr>
        <w:tabs>
          <w:tab w:val="left" w:pos="5400"/>
        </w:tabs>
      </w:pPr>
      <w:r w:rsidRPr="00DD4F5A">
        <w:t>What is commonly referred to as the Sex Offenders Register is actually the ViSOR database.</w:t>
      </w:r>
    </w:p>
    <w:p w14:paraId="12732D95" w14:textId="77777777" w:rsidR="0029534D" w:rsidRDefault="0029534D" w:rsidP="0029534D">
      <w:pPr>
        <w:tabs>
          <w:tab w:val="left" w:pos="5400"/>
        </w:tabs>
      </w:pPr>
      <w:r w:rsidRPr="00DD4F5A">
        <w:t xml:space="preserve">To become an RSO </w:t>
      </w:r>
      <w:r>
        <w:t>an individual</w:t>
      </w:r>
      <w:r w:rsidRPr="00DD4F5A">
        <w:t xml:space="preserve"> must have been convicted of a sexual offence.</w:t>
      </w:r>
    </w:p>
    <w:p w14:paraId="0CA31FDF" w14:textId="6D398049" w:rsidR="0029534D" w:rsidRPr="007D1918" w:rsidRDefault="0029534D" w:rsidP="0029534D">
      <w:pPr>
        <w:rPr>
          <w:color w:val="000000"/>
        </w:rPr>
      </w:pPr>
      <w:r>
        <w:rPr>
          <w:color w:val="000000"/>
        </w:rPr>
        <w:t xml:space="preserve">I can provide that information regarding </w:t>
      </w:r>
      <w:r w:rsidRPr="00DD4F5A">
        <w:t>Registered Sex Offenders (RSO)</w:t>
      </w:r>
      <w:r>
        <w:t xml:space="preserve"> numbers </w:t>
      </w:r>
      <w:r w:rsidR="00C27EC1">
        <w:t>is</w:t>
      </w:r>
      <w:r w:rsidR="00C27EC1">
        <w:rPr>
          <w:color w:val="000000"/>
        </w:rPr>
        <w:t xml:space="preserve"> </w:t>
      </w:r>
      <w:r w:rsidR="00C27EC1" w:rsidRPr="007D1918">
        <w:rPr>
          <w:color w:val="000000"/>
        </w:rPr>
        <w:t>publicly</w:t>
      </w:r>
      <w:r w:rsidRPr="007D1918">
        <w:rPr>
          <w:color w:val="000000"/>
        </w:rPr>
        <w:t xml:space="preserve"> available.</w:t>
      </w:r>
    </w:p>
    <w:p w14:paraId="690A6D66" w14:textId="77777777" w:rsidR="0029534D" w:rsidRPr="007D1918" w:rsidRDefault="0029534D" w:rsidP="0029534D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013D585" w14:textId="77777777" w:rsidR="0029534D" w:rsidRPr="007D1918" w:rsidRDefault="0029534D" w:rsidP="0029534D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23F325A3" w14:textId="77777777" w:rsidR="0029534D" w:rsidRPr="007D1918" w:rsidRDefault="0029534D" w:rsidP="0029534D">
      <w:pPr>
        <w:jc w:val="both"/>
        <w:rPr>
          <w:color w:val="000000"/>
        </w:rPr>
      </w:pPr>
      <w:r w:rsidRPr="007D1918">
        <w:rPr>
          <w:color w:val="000000"/>
        </w:rPr>
        <w:lastRenderedPageBreak/>
        <w:t xml:space="preserve">(b) states that it is claiming an exemption, </w:t>
      </w:r>
    </w:p>
    <w:p w14:paraId="41F79B48" w14:textId="77777777" w:rsidR="0029534D" w:rsidRPr="007D1918" w:rsidRDefault="0029534D" w:rsidP="0029534D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530CF46B" w14:textId="77777777" w:rsidR="0029534D" w:rsidRPr="007D1918" w:rsidRDefault="0029534D" w:rsidP="0029534D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33098FDA" w14:textId="77777777" w:rsidR="0029534D" w:rsidRPr="007D1918" w:rsidRDefault="0029534D" w:rsidP="0029534D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0E07604" w14:textId="77777777" w:rsidR="0029534D" w:rsidRPr="0070300F" w:rsidRDefault="0029534D" w:rsidP="0029534D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0E1C2670" w14:textId="2E191071" w:rsidR="0029534D" w:rsidRPr="007D1918" w:rsidRDefault="0029534D" w:rsidP="0029534D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Registered Sex Offender (RSO) Numbers - Police Scotland</w:t>
        </w:r>
      </w:hyperlink>
    </w:p>
    <w:p w14:paraId="50A1234D" w14:textId="77777777" w:rsidR="0029534D" w:rsidRPr="0029534D" w:rsidRDefault="0029534D" w:rsidP="0029534D"/>
    <w:p w14:paraId="15B8E5C8" w14:textId="77777777" w:rsidR="007A0D65" w:rsidRDefault="007A0D65" w:rsidP="007A0D65">
      <w:pPr>
        <w:pStyle w:val="Heading2"/>
      </w:pPr>
      <w:r w:rsidRPr="007A0D65">
        <w:t xml:space="preserve">How many people registered on the Sex Offenders Register within your constabulary are aged 18-24? </w:t>
      </w:r>
    </w:p>
    <w:p w14:paraId="7A4F625E" w14:textId="46C8B36D" w:rsidR="0029534D" w:rsidRPr="0029534D" w:rsidRDefault="0029534D" w:rsidP="0029534D">
      <w:r>
        <w:t>I can advise you that t</w:t>
      </w:r>
      <w:r w:rsidR="00C27EC1">
        <w:t>hat as of 9 October 2023 there were 476 nominals.</w:t>
      </w:r>
    </w:p>
    <w:p w14:paraId="7153D736" w14:textId="77777777" w:rsidR="007A0D65" w:rsidRPr="007A0D65" w:rsidRDefault="007A0D65" w:rsidP="007A0D65">
      <w:pPr>
        <w:pStyle w:val="Heading2"/>
      </w:pPr>
      <w:r w:rsidRPr="007A0D65">
        <w:t>How many people registered on the Sex Offenders Register within your constabulary are aged under 18?</w:t>
      </w:r>
    </w:p>
    <w:p w14:paraId="1F0C2B2B" w14:textId="52CFD998" w:rsidR="00C27EC1" w:rsidRPr="0029534D" w:rsidRDefault="00C27EC1" w:rsidP="00C27EC1">
      <w:r>
        <w:t>I can advise you that that as of 9 October 2023 there were 6 nominals.</w:t>
      </w:r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05AF0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0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BF9A8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0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AFE8B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0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91944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0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7109C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0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60FEE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0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EF4"/>
    <w:multiLevelType w:val="multilevel"/>
    <w:tmpl w:val="3C56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26411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9534D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131A"/>
    <w:rsid w:val="00793DD5"/>
    <w:rsid w:val="007A0D65"/>
    <w:rsid w:val="007D55F6"/>
    <w:rsid w:val="007F490F"/>
    <w:rsid w:val="008505E4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27EC1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596</Words>
  <Characters>3402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2023-10-18T12:39:00Z</cp:lastPrinted>
  <dcterms:created xsi:type="dcterms:W3CDTF">2021-10-06T12:31:00Z</dcterms:created>
  <dcterms:modified xsi:type="dcterms:W3CDTF">2023-10-18T12:39:00Z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