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9E7A4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 w:rsidR="00730547">
              <w:t>-34</w:t>
            </w:r>
            <w:r w:rsidR="00D936A8">
              <w:t>30</w:t>
            </w:r>
          </w:p>
          <w:p w14:paraId="34BDABA6" w14:textId="37BED09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9521F">
              <w:t xml:space="preserve">23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005957F" w14:textId="64E00F13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provide a monthly breakdown on the number of weapons confiscated in the community, starting from the period 1st of January 2020 to 19th of October 2025.</w:t>
      </w:r>
    </w:p>
    <w:p w14:paraId="400E7CCD" w14:textId="02AF2CA4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provide a monthly breakdown of what weapons were legal and illegal from the period stated above.</w:t>
      </w:r>
    </w:p>
    <w:p w14:paraId="74056367" w14:textId="15502FCD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provide a monthly breakdown on the type of weapons confiscated (</w:t>
      </w:r>
      <w:proofErr w:type="spellStart"/>
      <w:r w:rsidRPr="00D936A8">
        <w:rPr>
          <w:rFonts w:eastAsiaTheme="majorEastAsia" w:cstheme="majorBidi"/>
          <w:b/>
          <w:color w:val="000000" w:themeColor="text1"/>
          <w:szCs w:val="26"/>
        </w:rPr>
        <w:t>eg</w:t>
      </w:r>
      <w:proofErr w:type="spellEnd"/>
      <w:r w:rsidRPr="00D936A8">
        <w:rPr>
          <w:rFonts w:eastAsiaTheme="majorEastAsia" w:cstheme="majorBidi"/>
          <w:b/>
          <w:color w:val="000000" w:themeColor="text1"/>
          <w:szCs w:val="26"/>
        </w:rPr>
        <w:t xml:space="preserve"> zombie knives, machetes, AK-47 etc) in the community from the period stated above.</w:t>
      </w:r>
    </w:p>
    <w:p w14:paraId="19EECE69" w14:textId="404682FF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provide a monthly breakdown on what happened to the weapons confiscated from the period stated above?</w:t>
      </w:r>
    </w:p>
    <w:p w14:paraId="0C7CB46D" w14:textId="6C1C51F7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provide a monthly breakdown of the number of people who were arrested, fined, charged, or had no further action taken in relation to having possession of these weapons</w:t>
      </w:r>
    </w:p>
    <w:p w14:paraId="6D3E14E7" w14:textId="15816F10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provide a monthly breakdown into details of the person arrested, such as their age, gender, nationality and location from the period stated above.</w:t>
      </w:r>
    </w:p>
    <w:p w14:paraId="0FC739E1" w14:textId="218E75E2" w:rsidR="00D936A8" w:rsidRP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And I ask anything within the spirit of the request be included in the response.</w:t>
      </w:r>
    </w:p>
    <w:p w14:paraId="350526FB" w14:textId="77777777" w:rsidR="00D936A8" w:rsidRDefault="00D936A8" w:rsidP="00D936A8">
      <w:pPr>
        <w:rPr>
          <w:rFonts w:eastAsiaTheme="majorEastAsia" w:cstheme="majorBidi"/>
          <w:b/>
          <w:color w:val="000000" w:themeColor="text1"/>
          <w:szCs w:val="26"/>
        </w:rPr>
      </w:pPr>
      <w:r w:rsidRPr="00D936A8">
        <w:rPr>
          <w:rFonts w:eastAsiaTheme="majorEastAsia" w:cstheme="majorBidi"/>
          <w:b/>
          <w:color w:val="000000" w:themeColor="text1"/>
          <w:szCs w:val="26"/>
        </w:rPr>
        <w:t>Please report information such as dates and ages in the format Police collect it.</w:t>
      </w:r>
    </w:p>
    <w:p w14:paraId="61189C80" w14:textId="62A101AF" w:rsidR="00212F68" w:rsidRDefault="00D936A8" w:rsidP="00D936A8">
      <w:r w:rsidRPr="00D936A8">
        <w:rPr>
          <w:rFonts w:eastAsiaTheme="majorEastAsia" w:cstheme="majorBidi"/>
          <w:b/>
          <w:color w:val="000000" w:themeColor="text1"/>
          <w:szCs w:val="26"/>
        </w:rPr>
        <w:br/>
      </w:r>
      <w:r w:rsidR="00212F68">
        <w:t>Unfortunately,</w:t>
      </w:r>
      <w:r w:rsidR="00212F68" w:rsidRPr="00453F0A">
        <w:t xml:space="preserve"> I estimate that it would cost well in excess</w:t>
      </w:r>
      <w:r w:rsidR="00212F68">
        <w:t xml:space="preserve"> of</w:t>
      </w:r>
      <w:r w:rsidR="00212F68" w:rsidRPr="00453F0A">
        <w:t xml:space="preserve"> </w:t>
      </w:r>
      <w:r w:rsidR="00212F68">
        <w:t>t</w:t>
      </w:r>
      <w:r w:rsidR="00212F68" w:rsidRPr="00453F0A">
        <w:t xml:space="preserve">he </w:t>
      </w:r>
      <w:r w:rsidR="00212F68" w:rsidRPr="00982D19">
        <w:t>current FOI cost threshold</w:t>
      </w:r>
      <w:r w:rsidR="00212F68">
        <w:t xml:space="preserve"> of </w:t>
      </w:r>
      <w:r w:rsidR="00212F68" w:rsidRPr="00453F0A">
        <w:t>£600</w:t>
      </w:r>
      <w:r w:rsidR="00212F68">
        <w:t xml:space="preserve"> to process your request.  I am therefore refusing to provide the information sought in terms of s</w:t>
      </w:r>
      <w:r w:rsidR="00212F68" w:rsidRPr="00453F0A">
        <w:t xml:space="preserve">ection 12(1) </w:t>
      </w:r>
      <w:r w:rsidR="00212F68">
        <w:t xml:space="preserve">of the Act - </w:t>
      </w:r>
      <w:r w:rsidR="00212F68" w:rsidRPr="00453F0A">
        <w:t>Excessive Cost of Compliance.</w:t>
      </w:r>
    </w:p>
    <w:p w14:paraId="75655625" w14:textId="58BACEE0" w:rsidR="00D936A8" w:rsidRDefault="00663F36" w:rsidP="00D936A8">
      <w:pPr>
        <w:tabs>
          <w:tab w:val="left" w:pos="5400"/>
        </w:tabs>
      </w:pPr>
      <w:r w:rsidRPr="00663F36">
        <w:t>​</w:t>
      </w:r>
      <w:r w:rsidR="00806EB6" w:rsidRPr="00806EB6">
        <w:t xml:space="preserve">By way of explanation, </w:t>
      </w:r>
      <w:r w:rsidR="00FF316D">
        <w:t xml:space="preserve">to provide the information </w:t>
      </w:r>
      <w:r w:rsidR="00D936A8" w:rsidRPr="00D936A8">
        <w:t>all crime type</w:t>
      </w:r>
      <w:r w:rsidR="00D936A8">
        <w:t>s</w:t>
      </w:r>
      <w:r w:rsidR="00D936A8" w:rsidRPr="00D936A8">
        <w:t xml:space="preserve"> would need to be assessed to identify if a weapon was seized, the "</w:t>
      </w:r>
      <w:proofErr w:type="spellStart"/>
      <w:r w:rsidR="00D936A8" w:rsidRPr="00D936A8">
        <w:t>legalilty</w:t>
      </w:r>
      <w:proofErr w:type="spellEnd"/>
      <w:r w:rsidR="00D936A8" w:rsidRPr="00D936A8">
        <w:t xml:space="preserve">" of it, if it has been destroyed or held as a production, any arrests etc, age, gender, nationality etc. </w:t>
      </w:r>
      <w:r w:rsidR="00D936A8">
        <w:t>– an exercise which we estimate would exceed the cost limit set out in the Fees Regulations</w:t>
      </w:r>
      <w:r w:rsidR="00D936A8" w:rsidRPr="00663F36">
        <w:t xml:space="preserve">. </w:t>
      </w:r>
    </w:p>
    <w:p w14:paraId="34BDABBD" w14:textId="2969E08E" w:rsidR="00BF6B81" w:rsidRDefault="00663F36" w:rsidP="009D2AA5">
      <w:pPr>
        <w:tabs>
          <w:tab w:val="left" w:pos="5400"/>
        </w:tabs>
      </w:pPr>
      <w:r w:rsidRPr="00663F36">
        <w:lastRenderedPageBreak/>
        <w:t xml:space="preserve">To be of assistance, </w:t>
      </w:r>
      <w:r w:rsidR="00960DA6">
        <w:t xml:space="preserve">recorded and detected crime statistics </w:t>
      </w:r>
      <w:r w:rsidR="00806EB6">
        <w:t xml:space="preserve">can be </w:t>
      </w:r>
      <w:r w:rsidR="00960DA6">
        <w:t xml:space="preserve">found on our website </w:t>
      </w:r>
      <w:r w:rsidR="00806EB6">
        <w:t>via the following link</w:t>
      </w:r>
      <w:r>
        <w:t xml:space="preserve">: </w:t>
      </w:r>
      <w:hyperlink r:id="rId11" w:history="1">
        <w:r w:rsidRPr="00663F36">
          <w:rPr>
            <w:rStyle w:val="Hyperlink"/>
          </w:rPr>
          <w:t>Crime data - Police Scotland</w:t>
        </w:r>
      </w:hyperlink>
    </w:p>
    <w:p w14:paraId="52384ED1" w14:textId="77777777" w:rsidR="00D936A8" w:rsidRPr="00B11A55" w:rsidRDefault="00D936A8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514F"/>
    <w:multiLevelType w:val="multilevel"/>
    <w:tmpl w:val="392E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B7170"/>
    <w:multiLevelType w:val="multilevel"/>
    <w:tmpl w:val="385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38746">
    <w:abstractNumId w:val="1"/>
  </w:num>
  <w:num w:numId="2" w16cid:durableId="1324964913">
    <w:abstractNumId w:val="2"/>
  </w:num>
  <w:num w:numId="3" w16cid:durableId="2501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2F68"/>
    <w:rsid w:val="00253DF6"/>
    <w:rsid w:val="00255F1E"/>
    <w:rsid w:val="00260FBC"/>
    <w:rsid w:val="0027786A"/>
    <w:rsid w:val="0036503B"/>
    <w:rsid w:val="00376A4A"/>
    <w:rsid w:val="00381234"/>
    <w:rsid w:val="003D6D03"/>
    <w:rsid w:val="003E12CA"/>
    <w:rsid w:val="004010DC"/>
    <w:rsid w:val="00427DA4"/>
    <w:rsid w:val="004341F0"/>
    <w:rsid w:val="00453E6E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503BE"/>
    <w:rsid w:val="00663F36"/>
    <w:rsid w:val="00685219"/>
    <w:rsid w:val="006D5799"/>
    <w:rsid w:val="006E2DC8"/>
    <w:rsid w:val="00730547"/>
    <w:rsid w:val="007440EA"/>
    <w:rsid w:val="00750D83"/>
    <w:rsid w:val="00785DBC"/>
    <w:rsid w:val="00793DD5"/>
    <w:rsid w:val="0079521F"/>
    <w:rsid w:val="007D55F6"/>
    <w:rsid w:val="007F490F"/>
    <w:rsid w:val="00806EB6"/>
    <w:rsid w:val="0086779C"/>
    <w:rsid w:val="00874BFD"/>
    <w:rsid w:val="008964EF"/>
    <w:rsid w:val="00915E01"/>
    <w:rsid w:val="0093207F"/>
    <w:rsid w:val="00960DA6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C7CA3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27C1"/>
    <w:rsid w:val="00D936A8"/>
    <w:rsid w:val="00DA5578"/>
    <w:rsid w:val="00E55D79"/>
    <w:rsid w:val="00EE2373"/>
    <w:rsid w:val="00EF0FBB"/>
    <w:rsid w:val="00EF4761"/>
    <w:rsid w:val="00FB0C6D"/>
    <w:rsid w:val="00FC2DA7"/>
    <w:rsid w:val="00FE44E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63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2025-10-22T13:59:00Z</dcterms:created>
  <dcterms:modified xsi:type="dcterms:W3CDTF">2025-10-23T14:54:00Z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