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7BC57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66131">
              <w:t>1074</w:t>
            </w:r>
          </w:p>
          <w:p w14:paraId="34BDABA6" w14:textId="2C6D459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6131">
              <w:t>13</w:t>
            </w:r>
            <w:r w:rsidR="00966131" w:rsidRPr="00966131">
              <w:rPr>
                <w:vertAlign w:val="superscript"/>
              </w:rPr>
              <w:t>th</w:t>
            </w:r>
            <w:r w:rsidR="00966131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5B5AC6A7" w:rsidR="00255F1E" w:rsidRDefault="00966131" w:rsidP="00966131">
      <w:pPr>
        <w:pStyle w:val="Heading2"/>
        <w:rPr>
          <w:rFonts w:eastAsia="Times New Roman"/>
        </w:rPr>
      </w:pPr>
      <w:r>
        <w:rPr>
          <w:rFonts w:eastAsia="Times New Roman"/>
        </w:rPr>
        <w:t>Please can you provide details of any referrals to Police Scotland under the new short-term letting licence legislation since the policy came into force at the start of October 2023.</w:t>
      </w:r>
      <w:r>
        <w:rPr>
          <w:rFonts w:eastAsia="Times New Roman"/>
        </w:rPr>
        <w:br w:type="textWrapping" w:clear="all"/>
        <w:t>If you can provide details of the geography of any complaints, whether the case has been resolved and if any enforcement action was taken.</w:t>
      </w:r>
    </w:p>
    <w:p w14:paraId="03C38605" w14:textId="6546A108" w:rsidR="007921FA" w:rsidRDefault="007921FA" w:rsidP="007921FA">
      <w:r>
        <w:rPr>
          <w:rFonts w:eastAsiaTheme="majorEastAsia" w:cstheme="majorBidi"/>
          <w:bCs/>
          <w:color w:val="000000" w:themeColor="text1"/>
          <w:szCs w:val="26"/>
        </w:rPr>
        <w:t xml:space="preserve">Police Scotland currently holds zero records for </w:t>
      </w:r>
      <w:r>
        <w:t>offences under the new short-term letting licence legislation since the policy came into force at the start of October 2023.</w:t>
      </w:r>
    </w:p>
    <w:p w14:paraId="0D85167C" w14:textId="77777777" w:rsidR="007921FA" w:rsidRDefault="007921FA" w:rsidP="007921FA">
      <w:pPr>
        <w:rPr>
          <w:lang w:eastAsia="en-GB"/>
        </w:rPr>
      </w:pPr>
    </w:p>
    <w:p w14:paraId="0461F329" w14:textId="325F4FCC" w:rsidR="007921FA" w:rsidRPr="007921FA" w:rsidRDefault="007921FA" w:rsidP="007921FA">
      <w:pPr>
        <w:rPr>
          <w:lang w:eastAsia="en-GB"/>
        </w:rPr>
      </w:pPr>
      <w:r w:rsidRPr="007921FA">
        <w:rPr>
          <w:lang w:eastAsia="en-GB"/>
        </w:rPr>
        <w:t>All statistics are provisional and should be treated as management information. All data have been extracted from Police Scotland internal systems and are correct as at 09/05/2024</w:t>
      </w:r>
    </w:p>
    <w:p w14:paraId="2906165E" w14:textId="646B8305" w:rsidR="007921FA" w:rsidRPr="007921FA" w:rsidRDefault="007921FA" w:rsidP="007921FA">
      <w:pPr>
        <w:rPr>
          <w:lang w:eastAsia="en-GB"/>
        </w:rPr>
      </w:pPr>
      <w:r w:rsidRPr="007921FA">
        <w:rPr>
          <w:lang w:eastAsia="en-GB"/>
        </w:rPr>
        <w:t>The Recorded Crimes are extracted using the date raised and by using SGJD code '608534' Anti-Social Behaviour, Private Landlord Offences.</w:t>
      </w:r>
    </w:p>
    <w:p w14:paraId="6D4BED03" w14:textId="7EF91CCB" w:rsidR="00966131" w:rsidRDefault="00966131" w:rsidP="0096613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6A6AD2D2" w14:textId="77777777" w:rsidR="00966131" w:rsidRDefault="00966131" w:rsidP="00793DD5"/>
    <w:p w14:paraId="34BDABBE" w14:textId="36E2E31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71497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21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62883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21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A96B9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21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4FBC4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21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B0EAC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21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4F2F6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21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21FA"/>
    <w:rsid w:val="00793DD5"/>
    <w:rsid w:val="007D55F6"/>
    <w:rsid w:val="007F490F"/>
    <w:rsid w:val="0086779C"/>
    <w:rsid w:val="00874BFD"/>
    <w:rsid w:val="008964EF"/>
    <w:rsid w:val="00915E01"/>
    <w:rsid w:val="009631A4"/>
    <w:rsid w:val="00966131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E796E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6131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6131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2024-05-13T10:00:00Z</dcterms:created>
  <dcterms:modified xsi:type="dcterms:W3CDTF">2024-05-13T12:45:00Z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