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6A10D369" w:rsidR="00B17211" w:rsidRPr="00B17211" w:rsidRDefault="00B17211" w:rsidP="007F490F">
            <w:r w:rsidRPr="007F490F">
              <w:rPr>
                <w:rStyle w:val="Heading2Char"/>
              </w:rPr>
              <w:t>Our reference:</w:t>
            </w:r>
            <w:r>
              <w:t xml:space="preserve">  FOI 2</w:t>
            </w:r>
            <w:r w:rsidR="00EF0FBB">
              <w:t>5</w:t>
            </w:r>
            <w:r w:rsidR="0099293E">
              <w:t>-3726</w:t>
            </w:r>
          </w:p>
          <w:p w14:paraId="34BDABA6" w14:textId="04B394D3" w:rsidR="00B17211" w:rsidRDefault="00456324" w:rsidP="00EE2373">
            <w:r w:rsidRPr="007F490F">
              <w:rPr>
                <w:rStyle w:val="Heading2Char"/>
              </w:rPr>
              <w:t>Respon</w:t>
            </w:r>
            <w:r w:rsidR="007D55F6">
              <w:rPr>
                <w:rStyle w:val="Heading2Char"/>
              </w:rPr>
              <w:t>ded to:</w:t>
            </w:r>
            <w:r w:rsidR="007F490F">
              <w:t xml:space="preserve">  </w:t>
            </w:r>
            <w:r w:rsidR="00370826">
              <w:t>15</w:t>
            </w:r>
            <w:r w:rsidR="006D5799">
              <w:t xml:space="preserve"> </w:t>
            </w:r>
            <w:r w:rsidR="0099293E">
              <w:t>December</w:t>
            </w:r>
            <w:r>
              <w:t xml:space="preserve"> 202</w:t>
            </w:r>
            <w:r w:rsidR="00EF0FBB">
              <w:t>5</w:t>
            </w:r>
          </w:p>
        </w:tc>
      </w:tr>
    </w:tbl>
    <w:p w14:paraId="34BDABA8" w14:textId="77777777" w:rsidR="00793DD5" w:rsidRDefault="00793DD5" w:rsidP="00375AA0">
      <w:pPr>
        <w:rPr>
          <w:b/>
        </w:rPr>
      </w:pPr>
      <w:r w:rsidRPr="00793DD5">
        <w:t xml:space="preserve">Your recent request for information is replicated below, together with </w:t>
      </w:r>
      <w:r w:rsidR="004341F0">
        <w:t>our</w:t>
      </w:r>
      <w:r w:rsidRPr="00793DD5">
        <w:t xml:space="preserve"> response.</w:t>
      </w:r>
    </w:p>
    <w:p w14:paraId="7BA03F9F" w14:textId="655AE05C" w:rsidR="0099293E" w:rsidRPr="0099293E" w:rsidRDefault="0099293E" w:rsidP="0099293E">
      <w:pPr>
        <w:pStyle w:val="Heading2"/>
      </w:pPr>
      <w:r w:rsidRPr="0099293E">
        <w:t>I would be grateful if you could supply any information you hold on the number and type of road traffic accidents for each full calendar year between 2018 and 2024 in the immediate area surrounding Viewlands Primary School, Oakbank Crescent , Perth PH1 1BU.</w:t>
      </w:r>
    </w:p>
    <w:p w14:paraId="50C88193" w14:textId="31EDAA64" w:rsidR="0099293E" w:rsidRPr="0099293E" w:rsidRDefault="0099293E" w:rsidP="0099293E">
      <w:pPr>
        <w:pStyle w:val="Heading2"/>
      </w:pPr>
      <w:r w:rsidRPr="0099293E">
        <w:t>The information requested would include any accidents involving either vehicles, cyclists or pedestrians in the following streets: </w:t>
      </w:r>
    </w:p>
    <w:p w14:paraId="371FCE5A" w14:textId="77777777" w:rsidR="0099293E" w:rsidRPr="0099293E" w:rsidRDefault="0099293E" w:rsidP="0099293E">
      <w:pPr>
        <w:pStyle w:val="Heading2"/>
        <w:numPr>
          <w:ilvl w:val="0"/>
          <w:numId w:val="2"/>
        </w:numPr>
      </w:pPr>
      <w:r w:rsidRPr="0099293E">
        <w:t>Oakbank Crescent (PH1 1DF and PH1 1DD)</w:t>
      </w:r>
    </w:p>
    <w:p w14:paraId="5A3C2664" w14:textId="77777777" w:rsidR="0099293E" w:rsidRPr="0099293E" w:rsidRDefault="0099293E" w:rsidP="0099293E">
      <w:pPr>
        <w:pStyle w:val="Heading2"/>
        <w:numPr>
          <w:ilvl w:val="0"/>
          <w:numId w:val="2"/>
        </w:numPr>
      </w:pPr>
      <w:r w:rsidRPr="0099293E">
        <w:t>Fraser Terrace (PH1 1BX)</w:t>
      </w:r>
    </w:p>
    <w:p w14:paraId="34BDABA9" w14:textId="7B09D013" w:rsidR="00496A08" w:rsidRPr="0036503B" w:rsidRDefault="0099293E" w:rsidP="00375AA0">
      <w:pPr>
        <w:pStyle w:val="Heading2"/>
        <w:numPr>
          <w:ilvl w:val="0"/>
          <w:numId w:val="2"/>
        </w:numPr>
      </w:pPr>
      <w:r w:rsidRPr="0099293E">
        <w:t>Murray Place (PH1 1BW)</w:t>
      </w:r>
    </w:p>
    <w:p w14:paraId="4557B1F3" w14:textId="77777777" w:rsidR="0099293E" w:rsidRDefault="0099293E" w:rsidP="0099293E">
      <w:r>
        <w:t>The information sought is held by Police Scotland, but I am refusing to provide it in terms of s</w:t>
      </w:r>
      <w:r w:rsidRPr="00453F0A">
        <w:t>ection 16</w:t>
      </w:r>
      <w:r>
        <w:t>(1) of the Act on the basis that the section 25(1) exemption applies:</w:t>
      </w:r>
    </w:p>
    <w:p w14:paraId="505285CD" w14:textId="77777777" w:rsidR="0099293E" w:rsidRDefault="0099293E" w:rsidP="0099293E">
      <w:r>
        <w:t>“Information which the applicant can reasonably obtain other than by requesting it […] is exempt information”.</w:t>
      </w:r>
    </w:p>
    <w:p w14:paraId="08E3F11A" w14:textId="77777777" w:rsidR="0099293E" w:rsidRDefault="0099293E" w:rsidP="0099293E">
      <w:r>
        <w:t>To be of assistance, I can advise that Road Traffic Collision data from 2020 to date is publicly available on the Police Scotland website below:</w:t>
      </w:r>
    </w:p>
    <w:p w14:paraId="2BA52DF1" w14:textId="77777777" w:rsidR="0099293E" w:rsidRDefault="0099293E" w:rsidP="0099293E">
      <w:r w:rsidRPr="00DF3BFF">
        <w:t> </w:t>
      </w:r>
      <w:hyperlink r:id="rId11" w:tgtFrame="_blank" w:history="1">
        <w:r>
          <w:rPr>
            <w:rStyle w:val="Hyperlink"/>
          </w:rPr>
          <w:t>Road Traffic Collision Data - Police Scotland</w:t>
        </w:r>
      </w:hyperlink>
    </w:p>
    <w:p w14:paraId="7AE03291" w14:textId="6F6871A3" w:rsidR="0099293E" w:rsidRDefault="0099293E" w:rsidP="0099293E">
      <w:r>
        <w:t>In this instance, the data provided in the spreadsheet can be mapped to your specified locations of interest using the filters on either location, road names and/ or the Easting and Northings.</w:t>
      </w:r>
    </w:p>
    <w:p w14:paraId="0600D17A" w14:textId="77777777" w:rsidR="0099293E" w:rsidRDefault="0099293E" w:rsidP="0099293E">
      <w:r>
        <w:t>Similarly, Road Traffic Collision data from the mid-1990s onwards is also available on the Department for Transport website below:</w:t>
      </w:r>
    </w:p>
    <w:p w14:paraId="6870DEE7" w14:textId="77777777" w:rsidR="0099293E" w:rsidRDefault="0099293E" w:rsidP="0099293E">
      <w:pPr>
        <w:tabs>
          <w:tab w:val="left" w:pos="5400"/>
        </w:tabs>
      </w:pPr>
      <w:hyperlink r:id="rId12" w:tgtFrame="_blank" w:history="1">
        <w:r>
          <w:rPr>
            <w:rStyle w:val="Hyperlink"/>
          </w:rPr>
          <w:t>Road Safety Data - Department for Transport</w:t>
        </w:r>
      </w:hyperlink>
    </w:p>
    <w:p w14:paraId="4D243CDA" w14:textId="77777777" w:rsidR="0099293E" w:rsidRDefault="0099293E" w:rsidP="0099293E">
      <w:pPr>
        <w:tabs>
          <w:tab w:val="left" w:pos="5400"/>
        </w:tabs>
      </w:pPr>
      <w:r>
        <w:lastRenderedPageBreak/>
        <w:t>Lastly, for Road Traffic Collision data drawn from the sources mentioned above in a more user-friendly map format, you may find it easier to refer to the CrashMap website below:</w:t>
      </w:r>
    </w:p>
    <w:p w14:paraId="023F577B" w14:textId="77777777" w:rsidR="0099293E" w:rsidRDefault="0099293E" w:rsidP="0099293E">
      <w:pPr>
        <w:tabs>
          <w:tab w:val="left" w:pos="5400"/>
        </w:tabs>
      </w:pPr>
      <w:hyperlink r:id="rId13" w:tgtFrame="_blank" w:history="1">
        <w:r>
          <w:rPr>
            <w:rStyle w:val="Hyperlink"/>
          </w:rPr>
          <w:t>UK Road Safety Map - CrashMap</w:t>
        </w:r>
      </w:hyperlink>
      <w:r w:rsidRPr="00DF3BFF">
        <w:t> </w:t>
      </w:r>
    </w:p>
    <w:p w14:paraId="34BDABBD" w14:textId="77777777" w:rsidR="00BF6B81" w:rsidRPr="00B11A55" w:rsidRDefault="00BF6B81" w:rsidP="00375AA0">
      <w:pPr>
        <w:tabs>
          <w:tab w:val="left" w:pos="5400"/>
        </w:tabs>
      </w:pPr>
    </w:p>
    <w:p w14:paraId="34BDABBE" w14:textId="320EAA83" w:rsidR="00496A08" w:rsidRPr="00BF6B81" w:rsidRDefault="00496A08" w:rsidP="009D2AA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9D2AA5">
      <w:r w:rsidRPr="007C470A">
        <w:t>You can request a review of this response within the next 40 working days</w:t>
      </w:r>
      <w:r>
        <w:t xml:space="preserve"> by</w:t>
      </w:r>
      <w:r w:rsidRPr="007C470A">
        <w:t xml:space="preserve"> </w:t>
      </w:r>
      <w:hyperlink r:id="rId14"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6EF5B8C4" w:rsidR="00496A08" w:rsidRPr="007C470A" w:rsidRDefault="00496A08" w:rsidP="009D2AA5">
      <w:r w:rsidRPr="007C470A">
        <w:t xml:space="preserve">If you remain dissatisfied following our review response, you can appeal to the Office of the Scottish Information Commissioner (OSIC) within 6 months - </w:t>
      </w:r>
      <w:hyperlink r:id="rId15" w:history="1">
        <w:r w:rsidRPr="007C470A">
          <w:rPr>
            <w:rStyle w:val="Hyperlink"/>
          </w:rPr>
          <w:t>online</w:t>
        </w:r>
      </w:hyperlink>
      <w:r w:rsidRPr="007C470A">
        <w:t>,</w:t>
      </w:r>
      <w:r>
        <w:t xml:space="preserve"> by</w:t>
      </w:r>
      <w:r w:rsidRPr="007C470A">
        <w:t xml:space="preserve"> </w:t>
      </w:r>
      <w:hyperlink r:id="rId16" w:history="1">
        <w:r>
          <w:rPr>
            <w:rStyle w:val="Hyperlink"/>
          </w:rPr>
          <w:t>email</w:t>
        </w:r>
      </w:hyperlink>
      <w:r w:rsidRPr="007C470A">
        <w:t xml:space="preserve"> or by letter (OSIC, Kinburn Castle, Doubledykes Road, St Andrews, KY16 9DS).</w:t>
      </w:r>
    </w:p>
    <w:p w14:paraId="34BDABC1" w14:textId="77777777" w:rsidR="00B461B2" w:rsidRDefault="00496A08" w:rsidP="009D2AA5">
      <w:r w:rsidRPr="007C470A">
        <w:t>Following an OSIC appeal, you can appeal to the Court of Session on a point of law only.</w:t>
      </w:r>
      <w:r w:rsidR="00D47E36">
        <w:t xml:space="preserve"> </w:t>
      </w:r>
    </w:p>
    <w:p w14:paraId="34BDABC2" w14:textId="77777777" w:rsidR="00B11A55" w:rsidRDefault="00B11A55" w:rsidP="009D2AA5">
      <w:r>
        <w:t>T</w:t>
      </w:r>
      <w:r w:rsidRPr="007C470A">
        <w:t xml:space="preserve">his response will be </w:t>
      </w:r>
      <w:r>
        <w:t>added</w:t>
      </w:r>
      <w:r w:rsidRPr="007C470A">
        <w:t xml:space="preserve"> to our </w:t>
      </w:r>
      <w:hyperlink r:id="rId17" w:history="1">
        <w:r>
          <w:rPr>
            <w:rStyle w:val="Hyperlink"/>
          </w:rPr>
          <w:t>Disclosure Log</w:t>
        </w:r>
      </w:hyperlink>
      <w:r w:rsidRPr="007C470A">
        <w:t xml:space="preserve"> in seven days' time.</w:t>
      </w:r>
    </w:p>
    <w:p w14:paraId="34BDABC3" w14:textId="7E5ABC50" w:rsidR="007F490F" w:rsidRDefault="007F490F" w:rsidP="009D2AA5">
      <w:r>
        <w:t xml:space="preserve">Every effort has been taken to ensure our response is as accessible as possible. </w:t>
      </w:r>
      <w:r w:rsidR="009D2AA5">
        <w:br/>
      </w:r>
      <w:r>
        <w:t>If you require this response to be provided in an alternative format, please let us know.</w:t>
      </w:r>
    </w:p>
    <w:p w14:paraId="34BDABC4" w14:textId="77777777" w:rsidR="007F490F" w:rsidRDefault="007F490F" w:rsidP="00793DD5"/>
    <w:sectPr w:rsidR="007F490F" w:rsidSect="007F490F">
      <w:headerReference w:type="even" r:id="rId18"/>
      <w:headerReference w:type="default" r:id="rId19"/>
      <w:footerReference w:type="even" r:id="rId20"/>
      <w:footerReference w:type="default" r:id="rId21"/>
      <w:headerReference w:type="first" r:id="rId22"/>
      <w:footerReference w:type="first" r:id="rId23"/>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E" w14:textId="77777777" w:rsidR="00491644" w:rsidRDefault="00491644">
    <w:pPr>
      <w:pStyle w:val="Footer"/>
    </w:pPr>
  </w:p>
  <w:p w14:paraId="34BDABCF" w14:textId="3B4C8265"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8E4D25">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0E0F99DD"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8E4D25">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4" w14:textId="77777777" w:rsidR="00491644" w:rsidRDefault="00491644">
    <w:pPr>
      <w:pStyle w:val="Footer"/>
    </w:pPr>
  </w:p>
  <w:p w14:paraId="34BDABD5" w14:textId="6BE1DA36"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8E4D25">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B" w14:textId="27C39B2A"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8E4D25">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D" w14:textId="271D5F2A"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8E4D25">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2" w14:textId="37694074"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8E4D25">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01458"/>
    <w:multiLevelType w:val="multilevel"/>
    <w:tmpl w:val="10FC027E"/>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1"/>
  </w:num>
  <w:num w:numId="2" w16cid:durableId="21084858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drawingGridHorizontalSpacing w:val="120"/>
  <w:displayHorizontalDrawingGridEvery w:val="2"/>
  <w:displayVerticalDrawingGridEvery w:val="2"/>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90F3B"/>
    <w:rsid w:val="000D2262"/>
    <w:rsid w:val="000E2F19"/>
    <w:rsid w:val="000E6526"/>
    <w:rsid w:val="001160E2"/>
    <w:rsid w:val="00131C82"/>
    <w:rsid w:val="00141533"/>
    <w:rsid w:val="00167528"/>
    <w:rsid w:val="00195CC4"/>
    <w:rsid w:val="001F2261"/>
    <w:rsid w:val="00207326"/>
    <w:rsid w:val="00253DF6"/>
    <w:rsid w:val="00255F1E"/>
    <w:rsid w:val="0034364D"/>
    <w:rsid w:val="0036503B"/>
    <w:rsid w:val="00370826"/>
    <w:rsid w:val="00375AA0"/>
    <w:rsid w:val="00376A4A"/>
    <w:rsid w:val="00381234"/>
    <w:rsid w:val="003D6D03"/>
    <w:rsid w:val="003E12CA"/>
    <w:rsid w:val="004010DC"/>
    <w:rsid w:val="004341F0"/>
    <w:rsid w:val="00456324"/>
    <w:rsid w:val="00472AB5"/>
    <w:rsid w:val="00475460"/>
    <w:rsid w:val="00490317"/>
    <w:rsid w:val="00491644"/>
    <w:rsid w:val="00496A08"/>
    <w:rsid w:val="004E1605"/>
    <w:rsid w:val="004F653C"/>
    <w:rsid w:val="00540A52"/>
    <w:rsid w:val="00557306"/>
    <w:rsid w:val="00645CFA"/>
    <w:rsid w:val="00685219"/>
    <w:rsid w:val="006D5799"/>
    <w:rsid w:val="007440EA"/>
    <w:rsid w:val="00750D83"/>
    <w:rsid w:val="00785DBC"/>
    <w:rsid w:val="00793DD5"/>
    <w:rsid w:val="007D55F6"/>
    <w:rsid w:val="007F490F"/>
    <w:rsid w:val="0086779C"/>
    <w:rsid w:val="00874BFD"/>
    <w:rsid w:val="008964EF"/>
    <w:rsid w:val="008E4D25"/>
    <w:rsid w:val="00915E01"/>
    <w:rsid w:val="009631A4"/>
    <w:rsid w:val="00977296"/>
    <w:rsid w:val="0099293E"/>
    <w:rsid w:val="009D2AA5"/>
    <w:rsid w:val="009D2F57"/>
    <w:rsid w:val="00A25E93"/>
    <w:rsid w:val="00A320FF"/>
    <w:rsid w:val="00A70AC0"/>
    <w:rsid w:val="00A84EA9"/>
    <w:rsid w:val="00AC443C"/>
    <w:rsid w:val="00AD396E"/>
    <w:rsid w:val="00B033D6"/>
    <w:rsid w:val="00B11A55"/>
    <w:rsid w:val="00B17211"/>
    <w:rsid w:val="00B461B2"/>
    <w:rsid w:val="00B654B6"/>
    <w:rsid w:val="00B71B3C"/>
    <w:rsid w:val="00BC389E"/>
    <w:rsid w:val="00BE1888"/>
    <w:rsid w:val="00BF6B81"/>
    <w:rsid w:val="00C077A8"/>
    <w:rsid w:val="00C14FF4"/>
    <w:rsid w:val="00C1679F"/>
    <w:rsid w:val="00C606A2"/>
    <w:rsid w:val="00C63872"/>
    <w:rsid w:val="00C84948"/>
    <w:rsid w:val="00C94ED8"/>
    <w:rsid w:val="00CF1111"/>
    <w:rsid w:val="00D05706"/>
    <w:rsid w:val="00D27DC5"/>
    <w:rsid w:val="00D47E36"/>
    <w:rsid w:val="00E55D79"/>
    <w:rsid w:val="00EE2373"/>
    <w:rsid w:val="00EF0FBB"/>
    <w:rsid w:val="00EF4761"/>
    <w:rsid w:val="00FC2DA7"/>
    <w:rsid w:val="00FE1768"/>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3529372">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 w:id="2131975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rashmap.co.uk/"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https://www.data.gov.uk/dataset/cb7ae6f0-4be6-4935-9277-47e5ce24a11f/road-safety-data" TargetMode="External"/><Relationship Id="rId17" Type="http://schemas.openxmlformats.org/officeDocument/2006/relationships/hyperlink" Target="http://www.scotland.police.uk/access-to-information/freedom-of-information/disclosure-log"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enquiries@foi.sco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cotland.police.uk/about-us/how-we-do-it/road-traffic-collision-data/"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foi.scot/appeal" TargetMode="External"/><Relationship Id="rId23" Type="http://schemas.openxmlformats.org/officeDocument/2006/relationships/footer" Target="footer3.xml"/><Relationship Id="rId10" Type="http://schemas.openxmlformats.org/officeDocument/2006/relationships/image" Target="media/image1.png"/><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foi@scotland.police.uk" TargetMode="External"/><Relationship Id="rId22"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088747-9EE9-4C97-A72C-48F0610652F3}">
  <ds:schemaRefs>
    <ds:schemaRef ds:uri="http://schemas.microsoft.com/sharepoint/v3/contenttype/forms"/>
  </ds:schemaRefs>
</ds:datastoreItem>
</file>

<file path=customXml/itemProps2.xml><?xml version="1.0" encoding="utf-8"?>
<ds:datastoreItem xmlns:ds="http://schemas.openxmlformats.org/officeDocument/2006/customXml" ds:itemID="{83B123AC-42E2-4EC8-B0BD-ED6743DFF6D4}">
  <ds:schemaRefs>
    <ds:schemaRef ds:uri="http://schemas.openxmlformats.org/package/2006/metadata/core-properties"/>
    <ds:schemaRef ds:uri="http://purl.org/dc/terms/"/>
    <ds:schemaRef ds:uri="http://schemas.microsoft.com/office/2006/documentManagement/types"/>
    <ds:schemaRef ds:uri="http://purl.org/dc/elements/1.1/"/>
    <ds:schemaRef ds:uri="http://purl.org/dc/dcmitype/"/>
    <ds:schemaRef ds:uri="http://www.w3.org/XML/1998/namespace"/>
    <ds:schemaRef ds:uri="http://schemas.microsoft.com/office/infopath/2007/PartnerControls"/>
    <ds:schemaRef ds:uri="0e32d40b-a8f5-4c24-a46b-b72b5f0b9b52"/>
    <ds:schemaRef ds:uri="http://schemas.microsoft.com/office/2006/metadata/properties"/>
  </ds:schemaRefs>
</ds:datastoreItem>
</file>

<file path=customXml/itemProps3.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470</Words>
  <Characters>2680</Characters>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2025-12-15T15:16:00Z</cp:lastPrinted>
  <dcterms:created xsi:type="dcterms:W3CDTF">2025-12-15T15:16:00Z</dcterms:created>
  <dcterms:modified xsi:type="dcterms:W3CDTF">2025-12-15T15:17:00Z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