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3C5E23" w:rsidR="00B17211" w:rsidRPr="00B17211" w:rsidRDefault="00B17211" w:rsidP="007F490F">
            <w:r w:rsidRPr="007F490F">
              <w:rPr>
                <w:rStyle w:val="Heading2Char"/>
              </w:rPr>
              <w:t>Our reference:</w:t>
            </w:r>
            <w:r>
              <w:t xml:space="preserve">  FOI 2</w:t>
            </w:r>
            <w:r w:rsidR="00EF0FBB">
              <w:t>5</w:t>
            </w:r>
            <w:r>
              <w:t>-</w:t>
            </w:r>
            <w:r w:rsidR="0003312B">
              <w:t>2350</w:t>
            </w:r>
          </w:p>
          <w:p w14:paraId="34BDABA6" w14:textId="3764D5C6" w:rsidR="00B17211" w:rsidRDefault="00456324" w:rsidP="00EE2373">
            <w:r w:rsidRPr="007F490F">
              <w:rPr>
                <w:rStyle w:val="Heading2Char"/>
              </w:rPr>
              <w:t>Respon</w:t>
            </w:r>
            <w:r w:rsidR="007D55F6">
              <w:rPr>
                <w:rStyle w:val="Heading2Char"/>
              </w:rPr>
              <w:t>ded to:</w:t>
            </w:r>
            <w:r w:rsidR="007F490F">
              <w:t xml:space="preserve">  </w:t>
            </w:r>
            <w:r w:rsidR="0003312B">
              <w:t>28</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C354DE2" w14:textId="77777777" w:rsidR="0003312B" w:rsidRPr="0003312B" w:rsidRDefault="0003312B" w:rsidP="0003312B">
      <w:pPr>
        <w:tabs>
          <w:tab w:val="left" w:pos="5400"/>
        </w:tabs>
        <w:rPr>
          <w:rFonts w:eastAsiaTheme="majorEastAsia" w:cstheme="majorBidi"/>
          <w:b/>
          <w:color w:val="000000" w:themeColor="text1"/>
          <w:szCs w:val="26"/>
        </w:rPr>
      </w:pPr>
      <w:r w:rsidRPr="0003312B">
        <w:rPr>
          <w:rFonts w:eastAsiaTheme="majorEastAsia" w:cstheme="majorBidi"/>
          <w:b/>
          <w:color w:val="000000" w:themeColor="text1"/>
          <w:szCs w:val="26"/>
        </w:rPr>
        <w:t>Please could you provide me with the following information:</w:t>
      </w:r>
    </w:p>
    <w:p w14:paraId="3224A453" w14:textId="77777777" w:rsidR="0003312B" w:rsidRPr="0003312B" w:rsidRDefault="0003312B" w:rsidP="0003312B">
      <w:pPr>
        <w:tabs>
          <w:tab w:val="left" w:pos="5400"/>
        </w:tabs>
        <w:rPr>
          <w:rFonts w:eastAsiaTheme="majorEastAsia" w:cstheme="majorBidi"/>
          <w:b/>
          <w:color w:val="000000" w:themeColor="text1"/>
          <w:szCs w:val="26"/>
        </w:rPr>
      </w:pPr>
      <w:r w:rsidRPr="0003312B">
        <w:rPr>
          <w:rFonts w:eastAsiaTheme="majorEastAsia" w:cstheme="majorBidi"/>
          <w:b/>
          <w:color w:val="000000" w:themeColor="text1"/>
          <w:szCs w:val="26"/>
        </w:rPr>
        <w:t>Temporary agency spend for Support services roles such as ( cleaners, catering, gardeners etc ), admin and clerical, IT and corporate functions staff in the last 12 months.</w:t>
      </w:r>
    </w:p>
    <w:p w14:paraId="7D223EA8" w14:textId="77777777" w:rsidR="0003312B" w:rsidRDefault="0003312B" w:rsidP="0003312B">
      <w:pPr>
        <w:tabs>
          <w:tab w:val="left" w:pos="5400"/>
        </w:tabs>
        <w:rPr>
          <w:rFonts w:eastAsiaTheme="majorEastAsia" w:cstheme="majorBidi"/>
          <w:b/>
          <w:color w:val="000000" w:themeColor="text1"/>
          <w:szCs w:val="26"/>
        </w:rPr>
      </w:pPr>
      <w:r w:rsidRPr="0003312B">
        <w:rPr>
          <w:rFonts w:eastAsiaTheme="majorEastAsia" w:cstheme="majorBidi"/>
          <w:b/>
          <w:color w:val="000000" w:themeColor="text1"/>
          <w:szCs w:val="26"/>
        </w:rPr>
        <w:t>Permanent agency spend for Support services roles such as ( cleaners, catering, gardeners etc ), admin and clerical, IT and corporate functions staff in the last 12 months.</w:t>
      </w:r>
    </w:p>
    <w:p w14:paraId="18A38694" w14:textId="77777777" w:rsidR="001B29E0" w:rsidRDefault="0003312B" w:rsidP="0003312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Police Scotland </w:t>
      </w:r>
      <w:r w:rsidR="005C20F9">
        <w:rPr>
          <w:rFonts w:eastAsiaTheme="majorEastAsia" w:cstheme="majorBidi"/>
          <w:bCs/>
          <w:color w:val="000000" w:themeColor="text1"/>
          <w:szCs w:val="26"/>
        </w:rPr>
        <w:t>has had no spend o</w:t>
      </w:r>
      <w:r w:rsidR="001B29E0">
        <w:rPr>
          <w:rFonts w:eastAsiaTheme="majorEastAsia" w:cstheme="majorBidi"/>
          <w:bCs/>
          <w:color w:val="000000" w:themeColor="text1"/>
          <w:szCs w:val="26"/>
        </w:rPr>
        <w:t>n</w:t>
      </w:r>
      <w:r w:rsidR="005C20F9">
        <w:rPr>
          <w:rFonts w:eastAsiaTheme="majorEastAsia" w:cstheme="majorBidi"/>
          <w:bCs/>
          <w:color w:val="000000" w:themeColor="text1"/>
          <w:szCs w:val="26"/>
        </w:rPr>
        <w:t xml:space="preserve"> ‘Permanent’</w:t>
      </w:r>
      <w:r>
        <w:rPr>
          <w:rFonts w:eastAsiaTheme="majorEastAsia" w:cstheme="majorBidi"/>
          <w:bCs/>
          <w:color w:val="000000" w:themeColor="text1"/>
          <w:szCs w:val="26"/>
        </w:rPr>
        <w:t xml:space="preserve"> Agency Staff</w:t>
      </w:r>
      <w:r w:rsidR="005C20F9">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and 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1B29E0">
        <w:rPr>
          <w:rFonts w:eastAsiaTheme="majorEastAsia" w:cstheme="majorBidi"/>
          <w:bCs/>
          <w:color w:val="000000" w:themeColor="text1"/>
          <w:szCs w:val="26"/>
        </w:rPr>
        <w:t xml:space="preserve"> </w:t>
      </w:r>
    </w:p>
    <w:p w14:paraId="2B64849D" w14:textId="243BBE1F" w:rsidR="0003312B" w:rsidRDefault="001B29E0" w:rsidP="0003312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Furthermore, costs are not sub-categorised to distinguish between temporary or permanent agency staff.</w:t>
      </w:r>
    </w:p>
    <w:p w14:paraId="2619A38E" w14:textId="77777777" w:rsidR="0091188C" w:rsidRPr="0003312B" w:rsidRDefault="0091188C" w:rsidP="0003312B">
      <w:pPr>
        <w:tabs>
          <w:tab w:val="left" w:pos="5400"/>
        </w:tabs>
        <w:rPr>
          <w:rFonts w:eastAsiaTheme="majorEastAsia" w:cstheme="majorBidi"/>
          <w:b/>
          <w:color w:val="000000" w:themeColor="text1"/>
          <w:szCs w:val="26"/>
        </w:rPr>
      </w:pPr>
    </w:p>
    <w:p w14:paraId="6B0BC4D2" w14:textId="77777777" w:rsidR="0003312B" w:rsidRDefault="0003312B" w:rsidP="0003312B">
      <w:pPr>
        <w:tabs>
          <w:tab w:val="left" w:pos="5400"/>
        </w:tabs>
        <w:rPr>
          <w:rFonts w:eastAsiaTheme="majorEastAsia" w:cstheme="majorBidi"/>
          <w:b/>
          <w:color w:val="000000" w:themeColor="text1"/>
          <w:szCs w:val="26"/>
        </w:rPr>
      </w:pPr>
      <w:r w:rsidRPr="0003312B">
        <w:rPr>
          <w:rFonts w:eastAsiaTheme="majorEastAsia" w:cstheme="majorBidi"/>
          <w:b/>
          <w:color w:val="000000" w:themeColor="text1"/>
          <w:szCs w:val="26"/>
        </w:rPr>
        <w:t>A Breakdown by spend of suppliers used for agency staff in the last 12 months</w:t>
      </w:r>
    </w:p>
    <w:p w14:paraId="5EDD92DD" w14:textId="75581095" w:rsidR="00397507" w:rsidRDefault="00397507" w:rsidP="00397507">
      <w:r>
        <w:t>The total Agency spend for the time period of your request is £3,163,666</w:t>
      </w:r>
      <w:r w:rsidRPr="00397507">
        <w:t>.</w:t>
      </w:r>
      <w:r>
        <w:t xml:space="preserve"> </w:t>
      </w:r>
    </w:p>
    <w:p w14:paraId="6CDB5AEF" w14:textId="7715BC49" w:rsidR="0091188C" w:rsidRDefault="00397507" w:rsidP="00397507">
      <w:r>
        <w:t xml:space="preserve">Please note, regarding a detailed breakdown </w:t>
      </w:r>
      <w:r>
        <w:t>by suppliers</w:t>
      </w:r>
      <w:r>
        <w:t>, the information</w:t>
      </w:r>
      <w:r>
        <w:t xml:space="preserve"> </w:t>
      </w:r>
      <w:r>
        <w:t>sought is held by Police Scotland, but I am refusing to provide it in terms of section 16(1)</w:t>
      </w:r>
      <w:r>
        <w:t xml:space="preserve"> </w:t>
      </w:r>
      <w:r>
        <w:t xml:space="preserve">of the Act on the basis that </w:t>
      </w:r>
      <w:r w:rsidR="0091188C">
        <w:t xml:space="preserve">the following </w:t>
      </w:r>
      <w:r w:rsidR="0091188C">
        <w:t>exemption</w:t>
      </w:r>
      <w:r w:rsidR="0091188C">
        <w:t>s</w:t>
      </w:r>
      <w:r w:rsidR="0091188C">
        <w:t xml:space="preserve"> appl</w:t>
      </w:r>
      <w:r w:rsidR="0091188C">
        <w:t>y:</w:t>
      </w:r>
    </w:p>
    <w:p w14:paraId="15FB31DB" w14:textId="4D9436C4" w:rsidR="00397507" w:rsidRPr="0091188C" w:rsidRDefault="00397507" w:rsidP="00397507">
      <w:pPr>
        <w:rPr>
          <w:b/>
          <w:bCs/>
        </w:rPr>
      </w:pPr>
      <w:r w:rsidRPr="0091188C">
        <w:rPr>
          <w:b/>
          <w:bCs/>
        </w:rPr>
        <w:t>Section 38(1)(b) - Personal Data</w:t>
      </w:r>
    </w:p>
    <w:p w14:paraId="66FEF1FF" w14:textId="43AA99C5" w:rsidR="00397507" w:rsidRDefault="00397507" w:rsidP="00397507">
      <w:r>
        <w:t>If we were to provide you with detailed spend, it would include the individuals name and similarly, if</w:t>
      </w:r>
      <w:r>
        <w:t xml:space="preserve"> </w:t>
      </w:r>
      <w:r>
        <w:t xml:space="preserve">we were to provide the spend by agency, you could also potentially identify an </w:t>
      </w:r>
      <w:r>
        <w:t>individual’s</w:t>
      </w:r>
      <w:r>
        <w:t xml:space="preserve"> pay as for some suppliers there is only one person and therefore, this</w:t>
      </w:r>
      <w:r>
        <w:t xml:space="preserve"> </w:t>
      </w:r>
      <w:r>
        <w:t>information is</w:t>
      </w:r>
      <w:r>
        <w:t xml:space="preserve"> </w:t>
      </w:r>
      <w:r>
        <w:t>exempt from being disclosed.</w:t>
      </w:r>
    </w:p>
    <w:p w14:paraId="6F6DBDDB" w14:textId="77777777" w:rsidR="0091188C" w:rsidRDefault="0091188C" w:rsidP="0091188C">
      <w:pPr>
        <w:pStyle w:val="Heading2"/>
      </w:pPr>
      <w:r>
        <w:lastRenderedPageBreak/>
        <w:t>Section 33(1) (b) – Commercial Interests</w:t>
      </w:r>
    </w:p>
    <w:p w14:paraId="601972AB" w14:textId="77777777" w:rsidR="0091188C" w:rsidRDefault="0091188C" w:rsidP="0091188C">
      <w:r>
        <w:t xml:space="preserve">Such information will not be disclosed whilst remaining relevant, as it is considered to be commercially sensitive.  Disclosure of this information would give a competitive advantage to companies in any future tender process.  </w:t>
      </w:r>
    </w:p>
    <w:p w14:paraId="4B50EA8E" w14:textId="60844B39" w:rsidR="0091188C" w:rsidRDefault="0091188C" w:rsidP="0091188C">
      <w:r>
        <w:t>Disclosure could 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cost effective services in the future,</w:t>
      </w:r>
      <w:r>
        <w:t xml:space="preserve"> </w:t>
      </w:r>
      <w:r>
        <w:t>and prejudice the commercial interests of Police Scotland.</w:t>
      </w:r>
    </w:p>
    <w:p w14:paraId="7A431AA8" w14:textId="77777777" w:rsidR="0091188C" w:rsidRDefault="0091188C" w:rsidP="0091188C">
      <w:r>
        <w:t>This is a non-absolute exemption which requires the application of the Public Interest Test.</w:t>
      </w:r>
    </w:p>
    <w:p w14:paraId="7B628D66" w14:textId="77777777" w:rsidR="0091188C" w:rsidRDefault="0091188C" w:rsidP="0091188C">
      <w:pPr>
        <w:pStyle w:val="Heading2"/>
      </w:pPr>
      <w:r>
        <w:t xml:space="preserve">Public Interest Test               </w:t>
      </w:r>
    </w:p>
    <w:p w14:paraId="0ED77154" w14:textId="77777777" w:rsidR="0091188C" w:rsidRDefault="0091188C" w:rsidP="0091188C">
      <w:r>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p>
    <w:p w14:paraId="7A234CF3" w14:textId="77777777" w:rsidR="0091188C" w:rsidRPr="00023060" w:rsidRDefault="0091188C" w:rsidP="0091188C">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6CF789C8" w14:textId="77777777" w:rsidR="0091188C" w:rsidRDefault="0091188C" w:rsidP="00397507"/>
    <w:p w14:paraId="0B86D56B" w14:textId="77777777" w:rsidR="0003312B" w:rsidRDefault="0003312B" w:rsidP="0003312B">
      <w:pPr>
        <w:tabs>
          <w:tab w:val="left" w:pos="5400"/>
        </w:tabs>
        <w:rPr>
          <w:rFonts w:eastAsiaTheme="majorEastAsia" w:cstheme="majorBidi"/>
          <w:b/>
          <w:color w:val="000000" w:themeColor="text1"/>
          <w:szCs w:val="26"/>
        </w:rPr>
      </w:pPr>
      <w:r w:rsidRPr="0003312B">
        <w:rPr>
          <w:rFonts w:eastAsiaTheme="majorEastAsia" w:cstheme="majorBidi"/>
          <w:b/>
          <w:color w:val="000000" w:themeColor="text1"/>
          <w:szCs w:val="26"/>
        </w:rPr>
        <w:t>Confirmation of the Framework you use for NMNC agency staff ( eg Crown Commercial Services or ScotsGov. )</w:t>
      </w:r>
    </w:p>
    <w:p w14:paraId="039ED390" w14:textId="23205B1F" w:rsidR="005C20F9" w:rsidRDefault="005C20F9" w:rsidP="005C20F9">
      <w:r w:rsidRPr="005C20F9">
        <w:t>I can confirm we use Scottish Government Temporary and Interim Staff Framework</w:t>
      </w:r>
      <w:r>
        <w:t xml:space="preserve">, </w:t>
      </w:r>
      <w:r>
        <w:t>Crown Commercial Services Non Clinical Staff Framework</w:t>
      </w:r>
      <w:r>
        <w:t xml:space="preserve"> &amp; </w:t>
      </w:r>
      <w:r>
        <w:t>ESPO Strategic HR Services</w:t>
      </w:r>
      <w:r>
        <w:t xml:space="preserve"> Framework</w:t>
      </w:r>
      <w:r w:rsidR="00397507">
        <w:t>.</w:t>
      </w:r>
    </w:p>
    <w:p w14:paraId="084794AA" w14:textId="77777777" w:rsidR="0091188C" w:rsidRPr="0003312B" w:rsidRDefault="0091188C" w:rsidP="005C20F9"/>
    <w:p w14:paraId="4E20FF69" w14:textId="77777777" w:rsidR="0003312B" w:rsidRDefault="0003312B" w:rsidP="0003312B">
      <w:pPr>
        <w:tabs>
          <w:tab w:val="left" w:pos="5400"/>
        </w:tabs>
        <w:rPr>
          <w:rFonts w:eastAsiaTheme="majorEastAsia" w:cstheme="majorBidi"/>
          <w:b/>
          <w:color w:val="000000" w:themeColor="text1"/>
          <w:szCs w:val="26"/>
        </w:rPr>
      </w:pPr>
      <w:r w:rsidRPr="0003312B">
        <w:rPr>
          <w:rFonts w:eastAsiaTheme="majorEastAsia" w:cstheme="majorBidi"/>
          <w:b/>
          <w:color w:val="000000" w:themeColor="text1"/>
          <w:szCs w:val="26"/>
        </w:rPr>
        <w:t>Name of Procurement manager and their email address</w:t>
      </w:r>
      <w:r w:rsidRPr="0003312B">
        <w:rPr>
          <w:rFonts w:eastAsiaTheme="majorEastAsia" w:cstheme="majorBidi"/>
          <w:b/>
          <w:color w:val="000000" w:themeColor="text1"/>
          <w:szCs w:val="26"/>
        </w:rPr>
        <w:t xml:space="preserve"> </w:t>
      </w:r>
    </w:p>
    <w:p w14:paraId="35B618C7" w14:textId="6FF43BDA" w:rsidR="00D5218F" w:rsidRDefault="00D5218F" w:rsidP="00D5218F">
      <w:pPr>
        <w:tabs>
          <w:tab w:val="left" w:pos="5400"/>
        </w:tabs>
      </w:pPr>
      <w:r>
        <w:t>T</w:t>
      </w:r>
      <w:r>
        <w:t>he information sought is held by Police Scotland, but I am refusing to provide it in terms</w:t>
      </w:r>
      <w:r>
        <w:t xml:space="preserve"> </w:t>
      </w:r>
      <w:r>
        <w:t>of section 16(1) of the Act on the basis that the following exemption</w:t>
      </w:r>
      <w:r w:rsidR="0091188C">
        <w:t>s</w:t>
      </w:r>
      <w:r>
        <w:t xml:space="preserve"> appl</w:t>
      </w:r>
      <w:r w:rsidR="0091188C">
        <w:t>y</w:t>
      </w:r>
      <w:r>
        <w:t>:</w:t>
      </w:r>
    </w:p>
    <w:p w14:paraId="25E14EEE" w14:textId="77777777" w:rsidR="00D5218F" w:rsidRPr="00D5218F" w:rsidRDefault="00D5218F" w:rsidP="00D5218F">
      <w:pPr>
        <w:tabs>
          <w:tab w:val="left" w:pos="5400"/>
        </w:tabs>
        <w:rPr>
          <w:b/>
          <w:bCs/>
        </w:rPr>
      </w:pPr>
      <w:r w:rsidRPr="00D5218F">
        <w:rPr>
          <w:b/>
          <w:bCs/>
        </w:rPr>
        <w:t>Section 38(1)(b) – Personal Information</w:t>
      </w:r>
    </w:p>
    <w:p w14:paraId="49F4856C" w14:textId="77777777" w:rsidR="00846DC5" w:rsidRDefault="00D5218F" w:rsidP="00D5218F">
      <w:pPr>
        <w:tabs>
          <w:tab w:val="left" w:pos="5400"/>
        </w:tabs>
      </w:pPr>
      <w:r>
        <w:lastRenderedPageBreak/>
        <w:t>Information which would identify staff (name of individual) whose details are not in the</w:t>
      </w:r>
      <w:r>
        <w:t xml:space="preserve"> </w:t>
      </w:r>
      <w:r>
        <w:t>public domain cannot be disclosed. The release of this information to a third party would</w:t>
      </w:r>
      <w:r>
        <w:t xml:space="preserve"> </w:t>
      </w:r>
      <w:r>
        <w:t>breach the requirement that exists in relation to processing personal information.</w:t>
      </w:r>
    </w:p>
    <w:p w14:paraId="2ECE2416" w14:textId="77777777" w:rsidR="00846DC5" w:rsidRDefault="00D5218F" w:rsidP="009D2AA5">
      <w:pPr>
        <w:tabs>
          <w:tab w:val="left" w:pos="5400"/>
        </w:tabs>
      </w:pPr>
      <w:r>
        <w:t>This is an absolute exemption and does not require application of the Public Interest Test.</w:t>
      </w:r>
    </w:p>
    <w:p w14:paraId="34BDABBD" w14:textId="4419AE77" w:rsidR="00BF6B81" w:rsidRDefault="00846DC5" w:rsidP="009D2AA5">
      <w:pPr>
        <w:tabs>
          <w:tab w:val="left" w:pos="5400"/>
        </w:tabs>
      </w:pPr>
      <w:r w:rsidRPr="00846DC5">
        <w:t>The exemption at section 30(c) also applies in respect of disclosure of email addresses,</w:t>
      </w:r>
      <w:r>
        <w:t xml:space="preserve"> </w:t>
      </w:r>
      <w:r w:rsidRPr="00846DC5">
        <w:t xml:space="preserve">which would circumvent the </w:t>
      </w:r>
      <w:r w:rsidRPr="00846DC5">
        <w:t>well-established</w:t>
      </w:r>
      <w:r w:rsidRPr="00846DC5">
        <w:t xml:space="preserve"> processes for contacting Police Scotland and allowing us to manage such contact appropriately. </w:t>
      </w:r>
    </w:p>
    <w:p w14:paraId="114EED65" w14:textId="77777777" w:rsidR="00846DC5" w:rsidRDefault="00846DC5" w:rsidP="00846DC5">
      <w:r>
        <w:t>To</w:t>
      </w:r>
      <w:r w:rsidRPr="00B04CA7">
        <w:t xml:space="preserve"> be of assistance, details of Police Scotland's executive team is available on our website: </w:t>
      </w:r>
      <w:hyperlink r:id="rId11" w:history="1">
        <w:r w:rsidRPr="00B04CA7">
          <w:rPr>
            <w:rStyle w:val="Hyperlink"/>
          </w:rPr>
          <w:t>Executive Team - Police Scotland</w:t>
        </w:r>
      </w:hyperlink>
    </w:p>
    <w:p w14:paraId="4105A9C6" w14:textId="17BE1333" w:rsidR="00846DC5" w:rsidRDefault="00846DC5" w:rsidP="00846DC5">
      <w:pPr>
        <w:tabs>
          <w:tab w:val="left" w:pos="5400"/>
        </w:tabs>
      </w:pPr>
      <w:r>
        <w:t xml:space="preserve">Contact with any member of staff can be made via </w:t>
      </w:r>
      <w:hyperlink r:id="rId12" w:history="1">
        <w:r w:rsidRPr="004A66AF">
          <w:rPr>
            <w:rStyle w:val="Hyperlink"/>
          </w:rPr>
          <w:t>contactus@scotland.police.uk</w:t>
        </w:r>
      </w:hyperlink>
      <w:r>
        <w:t>.</w:t>
      </w:r>
    </w:p>
    <w:p w14:paraId="0E1A0853" w14:textId="77777777" w:rsidR="00846DC5" w:rsidRPr="00B11A55" w:rsidRDefault="00846DC5" w:rsidP="00846DC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C6CFC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9464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16375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40A86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C0EF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3BB0F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12B"/>
    <w:rsid w:val="00033865"/>
    <w:rsid w:val="00090F3B"/>
    <w:rsid w:val="000E2F19"/>
    <w:rsid w:val="000E43FF"/>
    <w:rsid w:val="000E6526"/>
    <w:rsid w:val="00141533"/>
    <w:rsid w:val="00167528"/>
    <w:rsid w:val="00184727"/>
    <w:rsid w:val="00195CC4"/>
    <w:rsid w:val="001B29E0"/>
    <w:rsid w:val="001F2261"/>
    <w:rsid w:val="00207326"/>
    <w:rsid w:val="00253DF6"/>
    <w:rsid w:val="00255F1E"/>
    <w:rsid w:val="00260FBC"/>
    <w:rsid w:val="0036503B"/>
    <w:rsid w:val="00376A4A"/>
    <w:rsid w:val="00381234"/>
    <w:rsid w:val="00397507"/>
    <w:rsid w:val="003D6D03"/>
    <w:rsid w:val="003E12CA"/>
    <w:rsid w:val="004010DC"/>
    <w:rsid w:val="004341F0"/>
    <w:rsid w:val="00456324"/>
    <w:rsid w:val="00475460"/>
    <w:rsid w:val="00490317"/>
    <w:rsid w:val="00491644"/>
    <w:rsid w:val="00496A08"/>
    <w:rsid w:val="004E1605"/>
    <w:rsid w:val="004F653C"/>
    <w:rsid w:val="00540A52"/>
    <w:rsid w:val="00557306"/>
    <w:rsid w:val="005C20F9"/>
    <w:rsid w:val="006029D9"/>
    <w:rsid w:val="00645CFA"/>
    <w:rsid w:val="00685219"/>
    <w:rsid w:val="006D5799"/>
    <w:rsid w:val="007440EA"/>
    <w:rsid w:val="00750D83"/>
    <w:rsid w:val="00785DBC"/>
    <w:rsid w:val="00793DD5"/>
    <w:rsid w:val="007D55F6"/>
    <w:rsid w:val="007F490F"/>
    <w:rsid w:val="00846DC5"/>
    <w:rsid w:val="0086779C"/>
    <w:rsid w:val="00874BFD"/>
    <w:rsid w:val="008964EF"/>
    <w:rsid w:val="008F5518"/>
    <w:rsid w:val="0091188C"/>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5218F"/>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contactus@scotland.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o-we-are/executive-tea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842</Words>
  <Characters>4805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2025-08-28T13:06:00Z</dcterms:created>
  <dcterms:modified xsi:type="dcterms:W3CDTF">2025-08-28T14:22:00Z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