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23F0FE7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 w:rsidR="001D1CA6">
              <w:t>-0556</w:t>
            </w:r>
          </w:p>
          <w:p w14:paraId="011E803D" w14:textId="5FE43893" w:rsidR="00B17211" w:rsidRDefault="00456324" w:rsidP="000077E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077E3">
              <w:t>01 March</w:t>
            </w:r>
            <w:bookmarkStart w:id="0" w:name="_GoBack"/>
            <w:bookmarkEnd w:id="0"/>
            <w:r w:rsidR="00F76704">
              <w:t xml:space="preserve"> 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41AA0E1D" w14:textId="28794C51" w:rsidR="001D1CA6" w:rsidRPr="001D1CA6" w:rsidRDefault="001D1CA6" w:rsidP="001D1CA6">
      <w:pPr>
        <w:rPr>
          <w:rFonts w:eastAsiaTheme="majorEastAsia" w:cstheme="majorBidi"/>
          <w:b/>
          <w:color w:val="000000" w:themeColor="text1"/>
          <w:szCs w:val="26"/>
        </w:rPr>
      </w:pPr>
      <w:r w:rsidRPr="001D1CA6">
        <w:rPr>
          <w:rFonts w:eastAsiaTheme="majorEastAsia" w:cstheme="majorBidi"/>
          <w:b/>
          <w:color w:val="000000" w:themeColor="text1"/>
          <w:szCs w:val="26"/>
        </w:rPr>
        <w:t>1. How many arrests have been made at Glasgow and Edinburgh Airports in the past three years? (Between 2021-2023. Up to and including any data held for 2024). C</w:t>
      </w:r>
      <w:r>
        <w:rPr>
          <w:rFonts w:eastAsiaTheme="majorEastAsia" w:cstheme="majorBidi"/>
          <w:b/>
          <w:color w:val="000000" w:themeColor="text1"/>
          <w:szCs w:val="26"/>
        </w:rPr>
        <w:t>an this be broken down by year?</w:t>
      </w:r>
    </w:p>
    <w:p w14:paraId="0B45352E" w14:textId="2F654AA5" w:rsidR="001D1CA6" w:rsidRPr="001D1CA6" w:rsidRDefault="001D1CA6" w:rsidP="001D1CA6">
      <w:pPr>
        <w:rPr>
          <w:rFonts w:eastAsiaTheme="majorEastAsia" w:cstheme="majorBidi"/>
          <w:b/>
          <w:color w:val="000000" w:themeColor="text1"/>
          <w:szCs w:val="26"/>
        </w:rPr>
      </w:pPr>
      <w:r w:rsidRPr="001D1CA6">
        <w:rPr>
          <w:rFonts w:eastAsiaTheme="majorEastAsia" w:cstheme="majorBidi"/>
          <w:b/>
          <w:color w:val="000000" w:themeColor="text1"/>
          <w:szCs w:val="26"/>
        </w:rPr>
        <w:t xml:space="preserve">1.a) What are the nature of these arrests? (For example, GBH with intent, racially aggravated assault, assault on an officer) - How many arrests were </w:t>
      </w:r>
      <w:r>
        <w:rPr>
          <w:rFonts w:eastAsiaTheme="majorEastAsia" w:cstheme="majorBidi"/>
          <w:b/>
          <w:color w:val="000000" w:themeColor="text1"/>
          <w:szCs w:val="26"/>
        </w:rPr>
        <w:t>made for each offence per year?</w:t>
      </w:r>
    </w:p>
    <w:p w14:paraId="55738108" w14:textId="3FC3ABB7" w:rsidR="001D1CA6" w:rsidRPr="001D1CA6" w:rsidRDefault="001D1CA6" w:rsidP="001D1CA6">
      <w:pPr>
        <w:rPr>
          <w:rFonts w:eastAsiaTheme="majorEastAsia" w:cstheme="majorBidi"/>
          <w:b/>
          <w:color w:val="000000" w:themeColor="text1"/>
          <w:szCs w:val="26"/>
        </w:rPr>
      </w:pPr>
      <w:r w:rsidRPr="001D1CA6">
        <w:rPr>
          <w:rFonts w:eastAsiaTheme="majorEastAsia" w:cstheme="majorBidi"/>
          <w:b/>
          <w:color w:val="000000" w:themeColor="text1"/>
          <w:szCs w:val="26"/>
        </w:rPr>
        <w:t>2. How many arrests took place on places for alcohol-related crimes in the past three years? (Between 2021-2023. Up to and including any data held for 2024). C</w:t>
      </w:r>
      <w:r>
        <w:rPr>
          <w:rFonts w:eastAsiaTheme="majorEastAsia" w:cstheme="majorBidi"/>
          <w:b/>
          <w:color w:val="000000" w:themeColor="text1"/>
          <w:szCs w:val="26"/>
        </w:rPr>
        <w:t>an this be broken down by year?</w:t>
      </w:r>
    </w:p>
    <w:p w14:paraId="509F713B" w14:textId="77777777" w:rsidR="001D1CA6" w:rsidRDefault="001D1CA6" w:rsidP="001D1CA6">
      <w:pPr>
        <w:rPr>
          <w:rFonts w:eastAsiaTheme="majorEastAsia" w:cstheme="majorBidi"/>
          <w:b/>
          <w:color w:val="000000" w:themeColor="text1"/>
          <w:szCs w:val="26"/>
        </w:rPr>
      </w:pPr>
      <w:r w:rsidRPr="001D1CA6">
        <w:rPr>
          <w:rFonts w:eastAsiaTheme="majorEastAsia" w:cstheme="majorBidi"/>
          <w:b/>
          <w:color w:val="000000" w:themeColor="text1"/>
          <w:szCs w:val="26"/>
        </w:rPr>
        <w:t>2.a) What was the nature of these arrests? (For example, drunk in an aircraft, drunk in charge of a child) - How many arrests were made for each offence per year?</w:t>
      </w:r>
    </w:p>
    <w:p w14:paraId="4604333E" w14:textId="0FC7D7E7" w:rsidR="00F9431D" w:rsidRDefault="007803C3" w:rsidP="001D1CA6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77777777" w:rsidR="00F9431D" w:rsidRDefault="00F9431D" w:rsidP="00A732CA">
      <w:r>
        <w:t xml:space="preserve">When a person is arrested, a statement of arrest should be read over as soon as reasonably practical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0F5DFFB5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lastRenderedPageBreak/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0D82BD5" w14:textId="02D6E865" w:rsidR="00F9431D" w:rsidRDefault="00F9431D" w:rsidP="00F9431D">
      <w:r>
        <w:t xml:space="preserve">Police Scotland typically produce data </w:t>
      </w:r>
      <w:r w:rsidR="007803C3">
        <w:t xml:space="preserve">instead </w:t>
      </w:r>
      <w:r>
        <w:t>based on recorded and detected crimes, broken down by Scottish Government Justice Department (SGJD) classification:</w:t>
      </w:r>
    </w:p>
    <w:p w14:paraId="60168017" w14:textId="77777777" w:rsidR="00F9431D" w:rsidRDefault="008A71B0" w:rsidP="00793DD5">
      <w:hyperlink r:id="rId8" w:history="1">
        <w:r w:rsidR="00F9431D">
          <w:rPr>
            <w:rStyle w:val="Hyperlink"/>
          </w:rPr>
          <w:t>How we are performing - Police Scotland</w:t>
        </w:r>
      </w:hyperlink>
    </w:p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42CA4" w14:textId="77777777" w:rsidR="00491644" w:rsidRDefault="00491644">
    <w:pPr>
      <w:pStyle w:val="Footer"/>
    </w:pPr>
  </w:p>
  <w:p w14:paraId="23117781" w14:textId="67207F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1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0DB2B8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1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F852F" w14:textId="77777777" w:rsidR="00491644" w:rsidRDefault="00491644">
    <w:pPr>
      <w:pStyle w:val="Footer"/>
    </w:pPr>
  </w:p>
  <w:p w14:paraId="2E9559BB" w14:textId="59446A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1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00AF8" w14:textId="7588FF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1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A223" w14:textId="3A8A618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1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18D50" w14:textId="4ABFAB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71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77E3"/>
    <w:rsid w:val="00070A8A"/>
    <w:rsid w:val="00090F3B"/>
    <w:rsid w:val="000E6526"/>
    <w:rsid w:val="001321D1"/>
    <w:rsid w:val="00141533"/>
    <w:rsid w:val="00167528"/>
    <w:rsid w:val="00195CC4"/>
    <w:rsid w:val="001D1CA6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D6FAC"/>
    <w:rsid w:val="00750D83"/>
    <w:rsid w:val="007803C3"/>
    <w:rsid w:val="00793DD5"/>
    <w:rsid w:val="007D55F6"/>
    <w:rsid w:val="007F490F"/>
    <w:rsid w:val="0086779C"/>
    <w:rsid w:val="00874BFD"/>
    <w:rsid w:val="008964EF"/>
    <w:rsid w:val="008A71B0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2024-03-01T12:27:00Z</dcterms:created>
  <dcterms:modified xsi:type="dcterms:W3CDTF">2024-03-01T12:27:00Z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