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C778A35" w14:textId="77777777" w:rsidTr="00540A52">
        <w:trPr>
          <w:trHeight w:val="2552"/>
          <w:tblHeader/>
        </w:trPr>
        <w:tc>
          <w:tcPr>
            <w:tcW w:w="2269" w:type="dxa"/>
          </w:tcPr>
          <w:p w14:paraId="02BFB90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16666E" wp14:editId="616486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028E8C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76E17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7B4E53A" w14:textId="69C4AA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6C1D34">
              <w:t>2670</w:t>
            </w:r>
          </w:p>
          <w:p w14:paraId="01CACF18" w14:textId="7B40D47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7F7F">
              <w:t>31</w:t>
            </w:r>
            <w:r w:rsidR="001C7F7F" w:rsidRPr="001C7F7F">
              <w:rPr>
                <w:vertAlign w:val="superscript"/>
              </w:rPr>
              <w:t>st</w:t>
            </w:r>
            <w:r w:rsidR="001C7F7F">
              <w:t xml:space="preserve"> </w:t>
            </w:r>
            <w:r w:rsidR="006C1D34">
              <w:t>October</w:t>
            </w:r>
            <w:r>
              <w:t xml:space="preserve"> 2023</w:t>
            </w:r>
          </w:p>
        </w:tc>
      </w:tr>
    </w:tbl>
    <w:p w14:paraId="70FDFFD3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5B4C3A10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165C4DC2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6E1FCC1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59C447DC" w14:textId="260D022E" w:rsidR="006C1D34" w:rsidRDefault="006C1D34" w:rsidP="00953C67">
      <w:r>
        <w:t xml:space="preserve">To be of assistance, there are procedures in place whereby we can assist the Scottish Government directly in respect of Redress claims for deceased individuals. </w:t>
      </w:r>
    </w:p>
    <w:p w14:paraId="54E471AE" w14:textId="77777777" w:rsidR="00953C67" w:rsidRDefault="00EB13EE" w:rsidP="00953C67">
      <w:r>
        <w:t xml:space="preserve"> </w:t>
      </w:r>
    </w:p>
    <w:p w14:paraId="5AEA016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E4449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CD035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006F9B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6A720A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9B5B9D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419C" w14:textId="77777777" w:rsidR="00195CC4" w:rsidRDefault="00195CC4" w:rsidP="00491644">
      <w:r>
        <w:separator/>
      </w:r>
    </w:p>
  </w:endnote>
  <w:endnote w:type="continuationSeparator" w:id="0">
    <w:p w14:paraId="2A45BFD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E0B8" w14:textId="77777777" w:rsidR="00491644" w:rsidRDefault="00491644">
    <w:pPr>
      <w:pStyle w:val="Footer"/>
    </w:pPr>
  </w:p>
  <w:p w14:paraId="1CC8CB1D" w14:textId="373096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C59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254158" wp14:editId="63489AD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368398F" wp14:editId="007529E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8FC5EC2" w14:textId="0B0955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4CBA" w14:textId="77777777" w:rsidR="00491644" w:rsidRDefault="00491644">
    <w:pPr>
      <w:pStyle w:val="Footer"/>
    </w:pPr>
  </w:p>
  <w:p w14:paraId="4A6F6824" w14:textId="09E213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A586" w14:textId="77777777" w:rsidR="00195CC4" w:rsidRDefault="00195CC4" w:rsidP="00491644">
      <w:r>
        <w:separator/>
      </w:r>
    </w:p>
  </w:footnote>
  <w:footnote w:type="continuationSeparator" w:id="0">
    <w:p w14:paraId="797EC41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58A" w14:textId="593648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1DEA70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CCFB" w14:textId="1A90B7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79FC" w14:textId="299F83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7F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F4721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08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1C7F7F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C1D34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9E0B8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2023-10-30T08:55:00Z</dcterms:created>
  <dcterms:modified xsi:type="dcterms:W3CDTF">2023-10-31T10:44:00Z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