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EA7E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43314">
              <w:t>1394</w:t>
            </w:r>
          </w:p>
          <w:p w14:paraId="34BDABA6" w14:textId="5A93DA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6B5A">
              <w:t>29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002333" w14:textId="77777777" w:rsidR="00C43314" w:rsidRDefault="00C4331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6A4F1A3" w14:textId="38DD472C" w:rsidR="00C43314" w:rsidRDefault="00C4331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…</w:t>
      </w:r>
      <w:r w:rsidRPr="00C43314">
        <w:rPr>
          <w:rFonts w:eastAsiaTheme="majorEastAsia" w:cstheme="majorBidi"/>
          <w:b/>
          <w:color w:val="000000" w:themeColor="text1"/>
          <w:szCs w:val="26"/>
        </w:rPr>
        <w:t xml:space="preserve">provide me with all speeding data in Dunblane between the requested dates as per your response. </w:t>
      </w:r>
      <w:r>
        <w:rPr>
          <w:rFonts w:eastAsiaTheme="majorEastAsia" w:cstheme="majorBidi"/>
          <w:b/>
          <w:color w:val="000000" w:themeColor="text1"/>
          <w:szCs w:val="26"/>
        </w:rPr>
        <w:t>(</w:t>
      </w:r>
      <w:r w:rsidRPr="00C43314">
        <w:rPr>
          <w:rFonts w:eastAsiaTheme="majorEastAsia" w:cstheme="majorBidi"/>
          <w:b/>
          <w:color w:val="000000" w:themeColor="text1"/>
          <w:szCs w:val="26"/>
        </w:rPr>
        <w:t>January 2023 to December 2024.</w:t>
      </w:r>
      <w:r>
        <w:rPr>
          <w:rFonts w:eastAsiaTheme="majorEastAsia" w:cstheme="majorBidi"/>
          <w:b/>
          <w:color w:val="000000" w:themeColor="text1"/>
          <w:szCs w:val="26"/>
        </w:rPr>
        <w:t>)</w:t>
      </w:r>
    </w:p>
    <w:p w14:paraId="7251F6A8" w14:textId="1C63B9D8" w:rsidR="00C43314" w:rsidRDefault="00C43314" w:rsidP="00C43314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the section 25(1) exemption applies. </w:t>
      </w:r>
    </w:p>
    <w:p w14:paraId="45150389" w14:textId="77777777" w:rsidR="00C43314" w:rsidRDefault="00C43314" w:rsidP="00C4331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2358918" w14:textId="77777777" w:rsidR="00C43314" w:rsidRDefault="00C43314" w:rsidP="00C43314">
      <w:r>
        <w:t>“Information which the applicant can reasonably obtain other than by requesting it […] is exempt information”.</w:t>
      </w:r>
    </w:p>
    <w:p w14:paraId="34BDABBD" w14:textId="5C392BE1" w:rsidR="00BF6B81" w:rsidRDefault="00C43314" w:rsidP="00C43314">
      <w:r>
        <w:t xml:space="preserve">The information sought is publicly available: </w:t>
      </w:r>
      <w:hyperlink r:id="rId11" w:tgtFrame="_blank" w:history="1">
        <w:r w:rsidRPr="00C43314">
          <w:rPr>
            <w:rStyle w:val="Hyperlink"/>
          </w:rPr>
          <w:t>Crime data - Police Scotland</w:t>
        </w:r>
      </w:hyperlink>
    </w:p>
    <w:p w14:paraId="18E49C0B" w14:textId="77777777" w:rsidR="00C43314" w:rsidRPr="00B11A55" w:rsidRDefault="00C43314" w:rsidP="00C4331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EF89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7C9D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5C1B1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A382B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CCCE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5FBB9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41A1D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B4B6A"/>
    <w:rsid w:val="006D5799"/>
    <w:rsid w:val="007440EA"/>
    <w:rsid w:val="00750D83"/>
    <w:rsid w:val="00761515"/>
    <w:rsid w:val="00785DBC"/>
    <w:rsid w:val="00793DD5"/>
    <w:rsid w:val="007A6B5A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02AB"/>
    <w:rsid w:val="00C43314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4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2025-05-29T12:24:00Z</cp:lastPrinted>
  <dcterms:created xsi:type="dcterms:W3CDTF">2025-05-21T07:24:00Z</dcterms:created>
  <dcterms:modified xsi:type="dcterms:W3CDTF">2025-05-29T12:26:00Z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