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2871760" w14:textId="77777777" w:rsidTr="00540A52">
        <w:trPr>
          <w:trHeight w:val="2552"/>
          <w:tblHeader/>
        </w:trPr>
        <w:tc>
          <w:tcPr>
            <w:tcW w:w="2269" w:type="dxa"/>
          </w:tcPr>
          <w:p w14:paraId="4287175B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2871773" wp14:editId="4287177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287175C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28717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4287175E" w14:textId="2277772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241AD5">
              <w:t>-</w:t>
            </w:r>
            <w:r w:rsidR="00113672">
              <w:t>1059</w:t>
            </w:r>
          </w:p>
          <w:p w14:paraId="4287175F" w14:textId="4695D75B" w:rsidR="00B17211" w:rsidRDefault="00456324" w:rsidP="0011152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1152F">
              <w:t>4</w:t>
            </w:r>
            <w:r w:rsidR="0011152F" w:rsidRPr="0011152F">
              <w:rPr>
                <w:vertAlign w:val="superscript"/>
              </w:rPr>
              <w:t>th</w:t>
            </w:r>
            <w:r w:rsidR="0011152F">
              <w:t xml:space="preserve"> </w:t>
            </w:r>
            <w:bookmarkStart w:id="0" w:name="_GoBack"/>
            <w:bookmarkEnd w:id="0"/>
            <w:r w:rsidR="00113672">
              <w:t>May</w:t>
            </w:r>
            <w:r>
              <w:t xml:space="preserve"> 2023</w:t>
            </w:r>
          </w:p>
        </w:tc>
      </w:tr>
    </w:tbl>
    <w:p w14:paraId="42871761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10DD246" w14:textId="37E0E5F2" w:rsidR="00113672" w:rsidRPr="00113672" w:rsidRDefault="00113672" w:rsidP="00113672">
      <w:pPr>
        <w:pStyle w:val="Heading2"/>
      </w:pPr>
      <w:r w:rsidRPr="00113672">
        <w:t xml:space="preserve">Could you disclose the number of prank calls made to 999 and </w:t>
      </w:r>
      <w:r>
        <w:t xml:space="preserve">101 numbers from 2018 to date? </w:t>
      </w:r>
    </w:p>
    <w:p w14:paraId="169D8A9E" w14:textId="0A728E19" w:rsidR="00113672" w:rsidRPr="00113672" w:rsidRDefault="00113672" w:rsidP="00113672">
      <w:pPr>
        <w:pStyle w:val="Heading2"/>
      </w:pPr>
      <w:r w:rsidRPr="00113672">
        <w:t>Could these be provided in spreadsheet form broken down on a month-by-month basis separati</w:t>
      </w:r>
      <w:r>
        <w:t>ng calls to 999 and 101 please?</w:t>
      </w:r>
    </w:p>
    <w:p w14:paraId="67C21299" w14:textId="77777777" w:rsidR="00113672" w:rsidRDefault="00113672" w:rsidP="00113672">
      <w:pPr>
        <w:pStyle w:val="Heading2"/>
      </w:pPr>
      <w:r w:rsidRPr="00113672">
        <w:t>Could you also disclose the number of prank calls which required a police response?</w:t>
      </w:r>
    </w:p>
    <w:p w14:paraId="42871763" w14:textId="1B50564B" w:rsidR="00241AD5" w:rsidRDefault="00241AD5" w:rsidP="00113672">
      <w:r>
        <w:t xml:space="preserve">In response to these questions, I regret to inform you that I am unable to provide you with the information you have requested, as it would prove too costly to do so within the context of the fee regulations. </w:t>
      </w:r>
    </w:p>
    <w:p w14:paraId="42871764" w14:textId="77777777" w:rsidR="00241AD5" w:rsidRDefault="00241AD5" w:rsidP="00241AD5">
      <w:r>
        <w:t xml:space="preserve">As you may be aware the current cost threshold is £600 and I estimate that it would cost well in excess of this amount to process your request. </w:t>
      </w:r>
    </w:p>
    <w:p w14:paraId="42871765" w14:textId="77777777" w:rsidR="00241AD5" w:rsidRDefault="00241AD5" w:rsidP="00241AD5">
      <w:r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42871766" w14:textId="64BC9D45" w:rsidR="00241AD5" w:rsidRDefault="00241AD5" w:rsidP="00241AD5">
      <w:r>
        <w:t>By way of explanation, Police Scotland does not gather stat</w:t>
      </w:r>
      <w:r w:rsidR="00113672">
        <w:t>istical information regarding ‘prank</w:t>
      </w:r>
      <w:r>
        <w:t xml:space="preserve"> calls’ nor does it categorise any incidents as such. </w:t>
      </w:r>
    </w:p>
    <w:p w14:paraId="42871767" w14:textId="641DEA1A" w:rsidR="00241AD5" w:rsidRDefault="00241AD5" w:rsidP="00241AD5">
      <w:r>
        <w:t>In order to establish how many 101 or 999 calls were classed as a ‘</w:t>
      </w:r>
      <w:r w:rsidR="00113672">
        <w:t>prank</w:t>
      </w:r>
      <w:r>
        <w:t xml:space="preserve">’, a manual trawl of all call and incident records would be required. </w:t>
      </w:r>
    </w:p>
    <w:p w14:paraId="42871768" w14:textId="77777777" w:rsidR="00241AD5" w:rsidRDefault="00241AD5" w:rsidP="00241AD5">
      <w:r>
        <w:t>Police Scotland receives thousands of calls via 999 and 101 every month and, as I am sure you will appreciate that, to provide you with this information would require extensive research and would incur significant cost.</w:t>
      </w:r>
    </w:p>
    <w:p w14:paraId="42871769" w14:textId="77777777" w:rsidR="00241AD5" w:rsidRDefault="00241AD5" w:rsidP="00241AD5">
      <w:r>
        <w:t xml:space="preserve">Police Scotland’s Call Handling Reports are publicly available on our website, via the below link:- </w:t>
      </w:r>
    </w:p>
    <w:p w14:paraId="4287176A" w14:textId="77777777" w:rsidR="00BF6B81" w:rsidRDefault="0011152F" w:rsidP="00241AD5">
      <w:hyperlink r:id="rId11" w:history="1">
        <w:r w:rsidR="00241AD5">
          <w:rPr>
            <w:rStyle w:val="Hyperlink"/>
          </w:rPr>
          <w:t>Call Handling Reports 2022 - Police Scotland</w:t>
        </w:r>
      </w:hyperlink>
    </w:p>
    <w:p w14:paraId="4287176B" w14:textId="77777777" w:rsidR="00241AD5" w:rsidRPr="00B11A55" w:rsidRDefault="00241AD5" w:rsidP="00793DD5">
      <w:pPr>
        <w:tabs>
          <w:tab w:val="left" w:pos="5400"/>
        </w:tabs>
      </w:pPr>
    </w:p>
    <w:p w14:paraId="4287176C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287176D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287176E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287176F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2871770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2871771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42871772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71777" w14:textId="77777777" w:rsidR="00195CC4" w:rsidRDefault="00195CC4" w:rsidP="00491644">
      <w:r>
        <w:separator/>
      </w:r>
    </w:p>
  </w:endnote>
  <w:endnote w:type="continuationSeparator" w:id="0">
    <w:p w14:paraId="42871778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177C" w14:textId="77777777" w:rsidR="00491644" w:rsidRDefault="00491644">
    <w:pPr>
      <w:pStyle w:val="Footer"/>
    </w:pPr>
  </w:p>
  <w:p w14:paraId="4287177D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5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177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2871784" wp14:editId="42871785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2871786" wp14:editId="4287178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4287177F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5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1782" w14:textId="77777777" w:rsidR="00491644" w:rsidRDefault="00491644">
    <w:pPr>
      <w:pStyle w:val="Footer"/>
    </w:pPr>
  </w:p>
  <w:p w14:paraId="42871783" w14:textId="777777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5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71775" w14:textId="77777777" w:rsidR="00195CC4" w:rsidRDefault="00195CC4" w:rsidP="00491644">
      <w:r>
        <w:separator/>
      </w:r>
    </w:p>
  </w:footnote>
  <w:footnote w:type="continuationSeparator" w:id="0">
    <w:p w14:paraId="42871776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1779" w14:textId="777777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5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287177A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177B" w14:textId="7777777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5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1780" w14:textId="777777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5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2871781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1152F"/>
    <w:rsid w:val="00113672"/>
    <w:rsid w:val="00141533"/>
    <w:rsid w:val="00167528"/>
    <w:rsid w:val="00195CC4"/>
    <w:rsid w:val="00241AD5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87175B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113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call-handling-reports-2022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DA751-E3D2-4A95-8BA6-9A958E7CA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D06C1-EAEA-4539-BF5F-53F980BAB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BE90E-ABCF-4E55-93E7-63A92999C2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2023-05-02T07:51:00Z</dcterms:created>
  <dcterms:modified xsi:type="dcterms:W3CDTF">2023-05-04T07:14:00Z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