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C853F7">
              <w:t>3017</w:t>
            </w:r>
          </w:p>
          <w:p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285081">
              <w:t xml:space="preserve">December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C853F7" w:rsidRPr="00C853F7" w:rsidRDefault="00C853F7" w:rsidP="00C853F7">
      <w:pPr>
        <w:pStyle w:val="Heading2"/>
      </w:pPr>
      <w:r w:rsidRPr="00C853F7">
        <w:t>This request relates solely to secondary jobs that have been approved and declared by officers in accordance with the regulations.</w:t>
      </w:r>
    </w:p>
    <w:p w:rsidR="00C853F7" w:rsidRPr="00C853F7" w:rsidRDefault="00C853F7" w:rsidP="00C853F7">
      <w:pPr>
        <w:pStyle w:val="Heading2"/>
      </w:pPr>
      <w:r w:rsidRPr="00C853F7">
        <w:t>If it is not possible to provide the details for each officer with a second job, I would be grateful if you could provide summary figures showing the number of officers in each rank who have secondary employment in broad categories of employment type (e.g. 10 constables as security guards, 5 sergeants as driving instructors etc.).</w:t>
      </w:r>
    </w:p>
    <w:p w:rsidR="00C853F7" w:rsidRDefault="00C853F7" w:rsidP="00C853F7">
      <w:pPr>
        <w:pStyle w:val="Heading2"/>
      </w:pPr>
      <w:r>
        <w:t>•</w:t>
      </w:r>
      <w:r>
        <w:tab/>
        <w:t>The number of officers who have declared secondary employment.</w:t>
      </w:r>
    </w:p>
    <w:p w:rsidR="00C853F7" w:rsidRDefault="00C853F7" w:rsidP="00C853F7">
      <w:pPr>
        <w:pStyle w:val="Heading2"/>
      </w:pPr>
      <w:r>
        <w:t>•</w:t>
      </w:r>
      <w:r>
        <w:tab/>
        <w:t>For each officer with a second job, please provide:</w:t>
      </w:r>
    </w:p>
    <w:p w:rsidR="00C853F7" w:rsidRDefault="00C853F7" w:rsidP="00C853F7">
      <w:pPr>
        <w:pStyle w:val="Heading2"/>
      </w:pPr>
      <w:r>
        <w:t>•</w:t>
      </w:r>
      <w:r>
        <w:tab/>
        <w:t>Their rank within the police force.</w:t>
      </w:r>
    </w:p>
    <w:p w:rsidR="00C853F7" w:rsidRDefault="00C853F7" w:rsidP="00C853F7">
      <w:pPr>
        <w:ind w:left="284"/>
      </w:pPr>
      <w:r w:rsidRPr="006A3839">
        <w:t>The data below is indicative of the information contained on SCOPE, the HR management system in place within Police Scotland</w:t>
      </w:r>
      <w:r>
        <w:t>.</w:t>
      </w:r>
    </w:p>
    <w:p w:rsidR="00C853F7" w:rsidRDefault="00C853F7" w:rsidP="00FD0326">
      <w:pPr>
        <w:ind w:left="284"/>
      </w:pPr>
      <w:r>
        <w:t>The table provide</w:t>
      </w:r>
      <w:r w:rsidR="00FD0326">
        <w:t>s</w:t>
      </w:r>
      <w:r>
        <w:t xml:space="preserve"> the number of officers broken down by rank and what business type they hav</w:t>
      </w:r>
      <w:r w:rsidR="00FD0326">
        <w:t>e recorded on the SCOPE system;</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number of officers broken down by rank and what business type they have recorded on the SCOPE system;"/>
        <w:tblDescription w:val="the number of officers broken down by rank and what business type they have recorded on the SCOPE system;"/>
      </w:tblPr>
      <w:tblGrid>
        <w:gridCol w:w="5948"/>
        <w:gridCol w:w="3119"/>
      </w:tblGrid>
      <w:tr w:rsidR="00C853F7" w:rsidRPr="00422DB1" w:rsidTr="00FD0326">
        <w:trPr>
          <w:tblHeader/>
        </w:trPr>
        <w:tc>
          <w:tcPr>
            <w:tcW w:w="5948" w:type="dxa"/>
            <w:shd w:val="clear" w:color="auto" w:fill="BFBFBF" w:themeFill="background1" w:themeFillShade="BF"/>
          </w:tcPr>
          <w:p w:rsidR="00C853F7" w:rsidRPr="00422DB1" w:rsidRDefault="00C853F7" w:rsidP="00C15250">
            <w:pPr>
              <w:rPr>
                <w:b/>
              </w:rPr>
            </w:pPr>
            <w:r w:rsidRPr="00422DB1">
              <w:rPr>
                <w:b/>
              </w:rPr>
              <w:t>Business Type</w:t>
            </w:r>
          </w:p>
        </w:tc>
        <w:tc>
          <w:tcPr>
            <w:tcW w:w="3119" w:type="dxa"/>
            <w:shd w:val="clear" w:color="auto" w:fill="BFBFBF" w:themeFill="background1" w:themeFillShade="BF"/>
          </w:tcPr>
          <w:p w:rsidR="00C853F7" w:rsidRPr="00422DB1" w:rsidRDefault="00C853F7" w:rsidP="00C15250">
            <w:pPr>
              <w:rPr>
                <w:b/>
              </w:rPr>
            </w:pPr>
            <w:r w:rsidRPr="00422DB1">
              <w:rPr>
                <w:b/>
              </w:rPr>
              <w:t xml:space="preserve">Number of Officers </w:t>
            </w:r>
          </w:p>
        </w:tc>
      </w:tr>
      <w:tr w:rsidR="00C853F7" w:rsidRPr="00422DB1" w:rsidTr="00416EAE">
        <w:tc>
          <w:tcPr>
            <w:tcW w:w="9067" w:type="dxa"/>
            <w:gridSpan w:val="2"/>
            <w:shd w:val="clear" w:color="auto" w:fill="D9D9D9" w:themeFill="background1" w:themeFillShade="D9"/>
          </w:tcPr>
          <w:p w:rsidR="00C853F7" w:rsidRPr="00422DB1" w:rsidRDefault="00C853F7" w:rsidP="00C15250">
            <w:r w:rsidRPr="00422DB1">
              <w:rPr>
                <w:b/>
              </w:rPr>
              <w:t>Betting and Gaming</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1</w:t>
            </w:r>
          </w:p>
        </w:tc>
      </w:tr>
      <w:tr w:rsidR="00C853F7" w:rsidRPr="00422DB1" w:rsidTr="00304797">
        <w:tc>
          <w:tcPr>
            <w:tcW w:w="9067" w:type="dxa"/>
            <w:gridSpan w:val="2"/>
            <w:shd w:val="clear" w:color="auto" w:fill="D9D9D9" w:themeFill="background1" w:themeFillShade="D9"/>
          </w:tcPr>
          <w:p w:rsidR="00C853F7" w:rsidRPr="00C853F7" w:rsidRDefault="00C853F7" w:rsidP="00C15250">
            <w:pPr>
              <w:rPr>
                <w:b/>
              </w:rPr>
            </w:pPr>
            <w:r w:rsidRPr="00422DB1">
              <w:rPr>
                <w:b/>
              </w:rPr>
              <w:t>Construction</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t>-</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4</w:t>
            </w:r>
          </w:p>
        </w:tc>
      </w:tr>
      <w:tr w:rsidR="00C853F7" w:rsidRPr="00422DB1" w:rsidTr="00FD0326">
        <w:tc>
          <w:tcPr>
            <w:tcW w:w="5948" w:type="dxa"/>
            <w:shd w:val="clear" w:color="auto" w:fill="auto"/>
          </w:tcPr>
          <w:p w:rsidR="00C853F7" w:rsidRPr="00422DB1" w:rsidRDefault="00C853F7" w:rsidP="00C15250">
            <w:r w:rsidRPr="00422DB1">
              <w:lastRenderedPageBreak/>
              <w:t>Constable</w:t>
            </w:r>
          </w:p>
        </w:tc>
        <w:tc>
          <w:tcPr>
            <w:tcW w:w="3119" w:type="dxa"/>
            <w:shd w:val="clear" w:color="auto" w:fill="auto"/>
          </w:tcPr>
          <w:p w:rsidR="00C853F7" w:rsidRPr="00422DB1" w:rsidRDefault="00C853F7" w:rsidP="00C15250">
            <w:r w:rsidRPr="00422DB1">
              <w:t>11</w:t>
            </w:r>
          </w:p>
        </w:tc>
      </w:tr>
      <w:tr w:rsidR="00FD0326" w:rsidRPr="00422DB1" w:rsidTr="00A23BC2">
        <w:tc>
          <w:tcPr>
            <w:tcW w:w="9067" w:type="dxa"/>
            <w:gridSpan w:val="2"/>
            <w:shd w:val="clear" w:color="auto" w:fill="D9D9D9" w:themeFill="background1" w:themeFillShade="D9"/>
          </w:tcPr>
          <w:p w:rsidR="00FD0326" w:rsidRPr="00422DB1" w:rsidRDefault="00FD0326" w:rsidP="00C15250">
            <w:r w:rsidRPr="00422DB1">
              <w:rPr>
                <w:b/>
              </w:rPr>
              <w:t>Education / Training / Coaching</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3</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20</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90</w:t>
            </w:r>
          </w:p>
        </w:tc>
      </w:tr>
      <w:tr w:rsidR="00FD0326" w:rsidRPr="00422DB1" w:rsidTr="00FD0326">
        <w:tc>
          <w:tcPr>
            <w:tcW w:w="9067" w:type="dxa"/>
            <w:gridSpan w:val="2"/>
            <w:shd w:val="clear" w:color="auto" w:fill="D9D9D9" w:themeFill="background1" w:themeFillShade="D9"/>
          </w:tcPr>
          <w:p w:rsidR="00FD0326" w:rsidRPr="00422DB1" w:rsidRDefault="00FD0326" w:rsidP="00C15250">
            <w:r w:rsidRPr="00422DB1">
              <w:rPr>
                <w:b/>
              </w:rPr>
              <w:t>Entertainment</w:t>
            </w:r>
          </w:p>
        </w:tc>
      </w:tr>
      <w:tr w:rsidR="00C853F7" w:rsidRPr="00422DB1" w:rsidTr="00FD0326">
        <w:tc>
          <w:tcPr>
            <w:tcW w:w="5948" w:type="dxa"/>
            <w:shd w:val="clear" w:color="auto" w:fill="auto"/>
          </w:tcPr>
          <w:p w:rsidR="00C853F7" w:rsidRPr="00422DB1" w:rsidRDefault="00C853F7" w:rsidP="00C15250">
            <w:r w:rsidRPr="00422DB1">
              <w:t>Chief Superintendent</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9</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17</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64</w:t>
            </w:r>
          </w:p>
        </w:tc>
      </w:tr>
      <w:tr w:rsidR="00FD0326" w:rsidRPr="00422DB1" w:rsidTr="00B17430">
        <w:tc>
          <w:tcPr>
            <w:tcW w:w="9067" w:type="dxa"/>
            <w:gridSpan w:val="2"/>
            <w:shd w:val="clear" w:color="auto" w:fill="D9D9D9" w:themeFill="background1" w:themeFillShade="D9"/>
          </w:tcPr>
          <w:p w:rsidR="00FD0326" w:rsidRPr="00422DB1" w:rsidRDefault="00FD0326" w:rsidP="00C15250">
            <w:r w:rsidRPr="00422DB1">
              <w:rPr>
                <w:b/>
              </w:rPr>
              <w:t>Property Letting</w:t>
            </w:r>
          </w:p>
        </w:tc>
      </w:tr>
      <w:tr w:rsidR="00C853F7" w:rsidRPr="00422DB1" w:rsidTr="00FD0326">
        <w:tc>
          <w:tcPr>
            <w:tcW w:w="5948" w:type="dxa"/>
            <w:shd w:val="clear" w:color="auto" w:fill="auto"/>
          </w:tcPr>
          <w:p w:rsidR="00C853F7" w:rsidRPr="00422DB1" w:rsidRDefault="00C853F7" w:rsidP="00C15250">
            <w:r w:rsidRPr="00422DB1">
              <w:t>Chief Superintendent</w:t>
            </w:r>
          </w:p>
        </w:tc>
        <w:tc>
          <w:tcPr>
            <w:tcW w:w="3119" w:type="dxa"/>
            <w:shd w:val="clear" w:color="auto" w:fill="auto"/>
          </w:tcPr>
          <w:p w:rsidR="00C853F7" w:rsidRPr="00422DB1" w:rsidRDefault="00C853F7" w:rsidP="00C15250">
            <w:r w:rsidRPr="00422DB1">
              <w:t>2</w:t>
            </w:r>
          </w:p>
        </w:tc>
      </w:tr>
      <w:tr w:rsidR="00C853F7" w:rsidRPr="00422DB1" w:rsidTr="00FD0326">
        <w:tc>
          <w:tcPr>
            <w:tcW w:w="5948" w:type="dxa"/>
            <w:shd w:val="clear" w:color="auto" w:fill="auto"/>
          </w:tcPr>
          <w:p w:rsidR="00C853F7" w:rsidRPr="00422DB1" w:rsidRDefault="00C853F7" w:rsidP="00C15250">
            <w:r w:rsidRPr="00422DB1">
              <w:t>Superintendent</w:t>
            </w:r>
          </w:p>
        </w:tc>
        <w:tc>
          <w:tcPr>
            <w:tcW w:w="3119" w:type="dxa"/>
            <w:shd w:val="clear" w:color="auto" w:fill="auto"/>
          </w:tcPr>
          <w:p w:rsidR="00C853F7" w:rsidRPr="00422DB1" w:rsidRDefault="00C853F7" w:rsidP="00C15250">
            <w:r w:rsidRPr="00422DB1">
              <w:t>9</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21</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53</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134</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311</w:t>
            </w:r>
          </w:p>
        </w:tc>
      </w:tr>
      <w:tr w:rsidR="00FD0326" w:rsidRPr="00422DB1" w:rsidTr="00FD0326">
        <w:tc>
          <w:tcPr>
            <w:tcW w:w="9067" w:type="dxa"/>
            <w:gridSpan w:val="2"/>
            <w:shd w:val="clear" w:color="auto" w:fill="D9D9D9" w:themeFill="background1" w:themeFillShade="D9"/>
          </w:tcPr>
          <w:p w:rsidR="00FD0326" w:rsidRPr="00422DB1" w:rsidRDefault="00FD0326" w:rsidP="00C15250">
            <w:pPr>
              <w:rPr>
                <w:b/>
              </w:rPr>
            </w:pPr>
            <w:r w:rsidRPr="00422DB1">
              <w:rPr>
                <w:b/>
              </w:rPr>
              <w:t xml:space="preserve">Shop or Other </w:t>
            </w:r>
            <w:r w:rsidRPr="00FD0326">
              <w:rPr>
                <w:b/>
                <w:shd w:val="clear" w:color="auto" w:fill="D9D9D9" w:themeFill="background1" w:themeFillShade="D9"/>
              </w:rPr>
              <w:t>Like Business</w:t>
            </w:r>
          </w:p>
        </w:tc>
      </w:tr>
      <w:tr w:rsidR="00C853F7" w:rsidRPr="00422DB1" w:rsidTr="00FD0326">
        <w:tc>
          <w:tcPr>
            <w:tcW w:w="5948" w:type="dxa"/>
            <w:shd w:val="clear" w:color="auto" w:fill="auto"/>
          </w:tcPr>
          <w:p w:rsidR="00C853F7" w:rsidRPr="00422DB1" w:rsidRDefault="00C853F7" w:rsidP="00C15250">
            <w:r w:rsidRPr="00422DB1">
              <w:lastRenderedPageBreak/>
              <w:t>Assistant Chief Constable</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Chief Superintendent</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Superintendent</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10</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10</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70</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212</w:t>
            </w:r>
          </w:p>
        </w:tc>
      </w:tr>
      <w:tr w:rsidR="00FD0326" w:rsidRPr="00422DB1" w:rsidTr="004F04C8">
        <w:tc>
          <w:tcPr>
            <w:tcW w:w="9067" w:type="dxa"/>
            <w:gridSpan w:val="2"/>
            <w:shd w:val="clear" w:color="auto" w:fill="D9D9D9" w:themeFill="background1" w:themeFillShade="D9"/>
          </w:tcPr>
          <w:p w:rsidR="00FD0326" w:rsidRPr="00422DB1" w:rsidRDefault="00FD0326" w:rsidP="00C15250">
            <w:r w:rsidRPr="00422DB1">
              <w:rPr>
                <w:b/>
              </w:rPr>
              <w:t>Sport</w:t>
            </w:r>
          </w:p>
        </w:tc>
      </w:tr>
      <w:tr w:rsidR="00C853F7" w:rsidRPr="00422DB1" w:rsidTr="00FD0326">
        <w:tc>
          <w:tcPr>
            <w:tcW w:w="5948" w:type="dxa"/>
            <w:shd w:val="clear" w:color="auto" w:fill="auto"/>
          </w:tcPr>
          <w:p w:rsidR="00C853F7" w:rsidRPr="00422DB1" w:rsidRDefault="00C853F7" w:rsidP="00C15250">
            <w:r w:rsidRPr="00422DB1">
              <w:t>Superintendent</w:t>
            </w:r>
          </w:p>
        </w:tc>
        <w:tc>
          <w:tcPr>
            <w:tcW w:w="3119" w:type="dxa"/>
            <w:shd w:val="clear" w:color="auto" w:fill="auto"/>
          </w:tcPr>
          <w:p w:rsidR="00C853F7" w:rsidRPr="00422DB1" w:rsidRDefault="00C853F7" w:rsidP="00C15250">
            <w:r w:rsidRPr="00422DB1">
              <w:t>2</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5</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12</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33</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109</w:t>
            </w:r>
          </w:p>
        </w:tc>
      </w:tr>
      <w:tr w:rsidR="00FD0326" w:rsidRPr="00422DB1" w:rsidTr="000404E0">
        <w:tc>
          <w:tcPr>
            <w:tcW w:w="9067" w:type="dxa"/>
            <w:gridSpan w:val="2"/>
            <w:shd w:val="clear" w:color="auto" w:fill="D9D9D9" w:themeFill="background1" w:themeFillShade="D9"/>
          </w:tcPr>
          <w:p w:rsidR="00FD0326" w:rsidRPr="00422DB1" w:rsidRDefault="00FD0326" w:rsidP="00C15250">
            <w:pPr>
              <w:rPr>
                <w:b/>
              </w:rPr>
            </w:pPr>
            <w:r w:rsidRPr="00422DB1">
              <w:rPr>
                <w:b/>
              </w:rPr>
              <w:t>Support Worker</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1</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4</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4</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9</w:t>
            </w:r>
          </w:p>
        </w:tc>
      </w:tr>
      <w:tr w:rsidR="00FD0326" w:rsidRPr="00422DB1" w:rsidTr="00FD0326">
        <w:tc>
          <w:tcPr>
            <w:tcW w:w="9067" w:type="dxa"/>
            <w:gridSpan w:val="2"/>
            <w:shd w:val="clear" w:color="auto" w:fill="D9D9D9" w:themeFill="background1" w:themeFillShade="D9"/>
          </w:tcPr>
          <w:p w:rsidR="00FD0326" w:rsidRPr="00422DB1" w:rsidRDefault="00FD0326" w:rsidP="00C15250">
            <w:pPr>
              <w:rPr>
                <w:b/>
              </w:rPr>
            </w:pPr>
            <w:r w:rsidRPr="00422DB1">
              <w:rPr>
                <w:b/>
              </w:rPr>
              <w:t>Trade</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3</w:t>
            </w:r>
          </w:p>
        </w:tc>
      </w:tr>
      <w:tr w:rsidR="00C853F7" w:rsidRPr="00422DB1" w:rsidTr="00FD0326">
        <w:tc>
          <w:tcPr>
            <w:tcW w:w="5948" w:type="dxa"/>
            <w:shd w:val="clear" w:color="auto" w:fill="auto"/>
          </w:tcPr>
          <w:p w:rsidR="00C853F7" w:rsidRPr="00422DB1" w:rsidRDefault="00C853F7" w:rsidP="00C15250">
            <w:r w:rsidRPr="00422DB1">
              <w:lastRenderedPageBreak/>
              <w:t>Inspector</w:t>
            </w:r>
          </w:p>
        </w:tc>
        <w:tc>
          <w:tcPr>
            <w:tcW w:w="3119" w:type="dxa"/>
            <w:shd w:val="clear" w:color="auto" w:fill="auto"/>
          </w:tcPr>
          <w:p w:rsidR="00C853F7" w:rsidRPr="00422DB1" w:rsidRDefault="00C853F7" w:rsidP="00C15250">
            <w:r w:rsidRPr="00422DB1">
              <w:t>2</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11</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66</w:t>
            </w:r>
          </w:p>
        </w:tc>
      </w:tr>
      <w:tr w:rsidR="00FD0326" w:rsidRPr="00422DB1" w:rsidTr="00FD0326">
        <w:tc>
          <w:tcPr>
            <w:tcW w:w="9067" w:type="dxa"/>
            <w:gridSpan w:val="2"/>
            <w:shd w:val="clear" w:color="auto" w:fill="D9D9D9" w:themeFill="background1" w:themeFillShade="D9"/>
          </w:tcPr>
          <w:p w:rsidR="00FD0326" w:rsidRPr="00422DB1" w:rsidRDefault="00FD0326" w:rsidP="00C15250">
            <w:pPr>
              <w:rPr>
                <w:b/>
              </w:rPr>
            </w:pPr>
            <w:r w:rsidRPr="00422DB1">
              <w:rPr>
                <w:b/>
              </w:rPr>
              <w:t>Volunteer</w:t>
            </w:r>
          </w:p>
        </w:tc>
      </w:tr>
      <w:tr w:rsidR="00C853F7" w:rsidRPr="00422DB1" w:rsidTr="00FD0326">
        <w:tc>
          <w:tcPr>
            <w:tcW w:w="5948" w:type="dxa"/>
            <w:shd w:val="clear" w:color="auto" w:fill="auto"/>
          </w:tcPr>
          <w:p w:rsidR="00C853F7" w:rsidRPr="00422DB1" w:rsidRDefault="00C853F7" w:rsidP="00C15250">
            <w:r w:rsidRPr="00422DB1">
              <w:t>Chief Superintendent</w:t>
            </w:r>
          </w:p>
        </w:tc>
        <w:tc>
          <w:tcPr>
            <w:tcW w:w="3119" w:type="dxa"/>
            <w:shd w:val="clear" w:color="auto" w:fill="auto"/>
          </w:tcPr>
          <w:p w:rsidR="00C853F7" w:rsidRPr="00422DB1" w:rsidRDefault="00C853F7" w:rsidP="00C15250">
            <w:r w:rsidRPr="00422DB1">
              <w:t>3</w:t>
            </w:r>
          </w:p>
        </w:tc>
      </w:tr>
      <w:tr w:rsidR="00C853F7" w:rsidRPr="00422DB1" w:rsidTr="00FD0326">
        <w:tc>
          <w:tcPr>
            <w:tcW w:w="5948" w:type="dxa"/>
            <w:shd w:val="clear" w:color="auto" w:fill="auto"/>
          </w:tcPr>
          <w:p w:rsidR="00C853F7" w:rsidRPr="00422DB1" w:rsidRDefault="00C853F7" w:rsidP="00C15250">
            <w:r w:rsidRPr="00422DB1">
              <w:t>Superintendent</w:t>
            </w:r>
          </w:p>
        </w:tc>
        <w:tc>
          <w:tcPr>
            <w:tcW w:w="3119" w:type="dxa"/>
            <w:shd w:val="clear" w:color="auto" w:fill="auto"/>
          </w:tcPr>
          <w:p w:rsidR="00C853F7" w:rsidRPr="00422DB1" w:rsidRDefault="00C853F7" w:rsidP="00C15250">
            <w:r w:rsidRPr="00422DB1">
              <w:t>3</w:t>
            </w:r>
          </w:p>
        </w:tc>
      </w:tr>
      <w:tr w:rsidR="00C853F7" w:rsidRPr="00422DB1" w:rsidTr="00FD0326">
        <w:tc>
          <w:tcPr>
            <w:tcW w:w="5948" w:type="dxa"/>
            <w:shd w:val="clear" w:color="auto" w:fill="auto"/>
          </w:tcPr>
          <w:p w:rsidR="00C853F7" w:rsidRPr="00422DB1" w:rsidRDefault="00C853F7" w:rsidP="00C15250">
            <w:r w:rsidRPr="00422DB1">
              <w:t>Chief Inspector</w:t>
            </w:r>
          </w:p>
        </w:tc>
        <w:tc>
          <w:tcPr>
            <w:tcW w:w="3119" w:type="dxa"/>
            <w:shd w:val="clear" w:color="auto" w:fill="auto"/>
          </w:tcPr>
          <w:p w:rsidR="00C853F7" w:rsidRPr="00422DB1" w:rsidRDefault="00C853F7" w:rsidP="00C15250">
            <w:r w:rsidRPr="00422DB1">
              <w:t>3</w:t>
            </w:r>
          </w:p>
        </w:tc>
      </w:tr>
      <w:tr w:rsidR="00C853F7" w:rsidRPr="00422DB1" w:rsidTr="00FD0326">
        <w:tc>
          <w:tcPr>
            <w:tcW w:w="5948" w:type="dxa"/>
            <w:shd w:val="clear" w:color="auto" w:fill="auto"/>
          </w:tcPr>
          <w:p w:rsidR="00C853F7" w:rsidRPr="00422DB1" w:rsidRDefault="00C853F7" w:rsidP="00C15250">
            <w:r w:rsidRPr="00422DB1">
              <w:t>Inspector</w:t>
            </w:r>
          </w:p>
        </w:tc>
        <w:tc>
          <w:tcPr>
            <w:tcW w:w="3119" w:type="dxa"/>
            <w:shd w:val="clear" w:color="auto" w:fill="auto"/>
          </w:tcPr>
          <w:p w:rsidR="00C853F7" w:rsidRPr="00422DB1" w:rsidRDefault="00C853F7" w:rsidP="00C15250">
            <w:r w:rsidRPr="00422DB1">
              <w:t>7</w:t>
            </w:r>
          </w:p>
        </w:tc>
      </w:tr>
      <w:tr w:rsidR="00C853F7" w:rsidRPr="00422DB1" w:rsidTr="00FD0326">
        <w:tc>
          <w:tcPr>
            <w:tcW w:w="5948" w:type="dxa"/>
            <w:shd w:val="clear" w:color="auto" w:fill="auto"/>
          </w:tcPr>
          <w:p w:rsidR="00C853F7" w:rsidRPr="00422DB1" w:rsidRDefault="00C853F7" w:rsidP="00C15250">
            <w:r w:rsidRPr="00422DB1">
              <w:t>Sergeant</w:t>
            </w:r>
          </w:p>
        </w:tc>
        <w:tc>
          <w:tcPr>
            <w:tcW w:w="3119" w:type="dxa"/>
            <w:shd w:val="clear" w:color="auto" w:fill="auto"/>
          </w:tcPr>
          <w:p w:rsidR="00C853F7" w:rsidRPr="00422DB1" w:rsidRDefault="00C853F7" w:rsidP="00C15250">
            <w:r w:rsidRPr="00422DB1">
              <w:t>25</w:t>
            </w:r>
          </w:p>
        </w:tc>
      </w:tr>
      <w:tr w:rsidR="00C853F7" w:rsidRPr="00422DB1" w:rsidTr="00FD0326">
        <w:tc>
          <w:tcPr>
            <w:tcW w:w="5948" w:type="dxa"/>
            <w:shd w:val="clear" w:color="auto" w:fill="auto"/>
          </w:tcPr>
          <w:p w:rsidR="00C853F7" w:rsidRPr="00422DB1" w:rsidRDefault="00C853F7" w:rsidP="00C15250">
            <w:r w:rsidRPr="00422DB1">
              <w:t>Constable</w:t>
            </w:r>
          </w:p>
        </w:tc>
        <w:tc>
          <w:tcPr>
            <w:tcW w:w="3119" w:type="dxa"/>
            <w:shd w:val="clear" w:color="auto" w:fill="auto"/>
          </w:tcPr>
          <w:p w:rsidR="00C853F7" w:rsidRPr="00422DB1" w:rsidRDefault="00C853F7" w:rsidP="00C15250">
            <w:r w:rsidRPr="00422DB1">
              <w:t>57</w:t>
            </w:r>
          </w:p>
        </w:tc>
      </w:tr>
    </w:tbl>
    <w:p w:rsidR="00FD0326" w:rsidRDefault="00FD0326" w:rsidP="00793DD5"/>
    <w:p w:rsidR="00FD0326" w:rsidRDefault="00FD0326" w:rsidP="00FD0326">
      <w:pPr>
        <w:pStyle w:val="Heading2"/>
        <w:numPr>
          <w:ilvl w:val="0"/>
          <w:numId w:val="6"/>
        </w:numPr>
      </w:pPr>
      <w:r>
        <w:t>The type of second job they hold (e.g. security work, driving instructor etc.).</w:t>
      </w:r>
    </w:p>
    <w:p w:rsidR="00FD0326" w:rsidRPr="00FD0326" w:rsidRDefault="00FD0326" w:rsidP="00FD0326">
      <w:pPr>
        <w:pStyle w:val="Heading2"/>
        <w:numPr>
          <w:ilvl w:val="0"/>
          <w:numId w:val="6"/>
        </w:numPr>
      </w:pPr>
      <w:r>
        <w:t>The number of hours per week they work at their second job.</w:t>
      </w:r>
    </w:p>
    <w:p w:rsidR="00FD0326" w:rsidRPr="00C853F7" w:rsidRDefault="00FD0326" w:rsidP="00FD0326">
      <w:r w:rsidRPr="00C853F7">
        <w:t xml:space="preserve">I am unable to provide exact details of the business interest or the number of hours as this is not </w:t>
      </w:r>
      <w:r>
        <w:t xml:space="preserve">collated and is not </w:t>
      </w:r>
      <w:r w:rsidRPr="00C853F7">
        <w:t>a mandatory file on SCOPE.</w:t>
      </w:r>
    </w:p>
    <w:p w:rsidR="00FD0326" w:rsidRDefault="00FD0326" w:rsidP="00FD0326">
      <w:pPr>
        <w:rPr>
          <w:rStyle w:val="apple-tab-span"/>
        </w:rPr>
      </w:pPr>
      <w:r w:rsidRPr="00C853F7">
        <w:rPr>
          <w:rStyle w:val="apple-tab-span"/>
        </w:rPr>
        <w:t>On that basis section 17 of the Act ap</w:t>
      </w:r>
      <w:r>
        <w:rPr>
          <w:rStyle w:val="apple-tab-span"/>
        </w:rPr>
        <w:t>plies and I can confirm that this</w:t>
      </w:r>
      <w:r w:rsidRPr="00C853F7">
        <w:rPr>
          <w:rStyle w:val="apple-tab-span"/>
        </w:rPr>
        <w:t xml:space="preserve"> information is not held by Police Scotland.</w:t>
      </w:r>
    </w:p>
    <w:p w:rsidR="00FD0326" w:rsidRPr="00C853F7" w:rsidRDefault="00FD0326" w:rsidP="00FD0326"/>
    <w:p w:rsidR="00496A08" w:rsidRPr="00BF6B81" w:rsidRDefault="00FD0326" w:rsidP="00793DD5">
      <w:r>
        <w:t>If</w:t>
      </w:r>
      <w:r w:rsidR="00496A08">
        <w:t xml:space="preserve"> you require any further </w:t>
      </w:r>
      <w:r w:rsidR="00496A08" w:rsidRPr="00874BFD">
        <w:t>assistance</w:t>
      </w:r>
      <w:r w:rsidR="00496A08">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64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64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64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364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BD40C9"/>
    <w:multiLevelType w:val="hybridMultilevel"/>
    <w:tmpl w:val="0D48B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2E3643"/>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853F7"/>
    <w:rsid w:val="00CF1111"/>
    <w:rsid w:val="00D05706"/>
    <w:rsid w:val="00D15491"/>
    <w:rsid w:val="00D2226F"/>
    <w:rsid w:val="00D27DC5"/>
    <w:rsid w:val="00D47E36"/>
    <w:rsid w:val="00DA19D7"/>
    <w:rsid w:val="00E448C2"/>
    <w:rsid w:val="00E55D79"/>
    <w:rsid w:val="00EF4761"/>
    <w:rsid w:val="00FB2F14"/>
    <w:rsid w:val="00FC2DA7"/>
    <w:rsid w:val="00FD032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whitespace-pre-wrap">
    <w:name w:val="whitespace-pre-wrap"/>
    <w:basedOn w:val="Normal"/>
    <w:rsid w:val="00C853F7"/>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78479098">
      <w:bodyDiv w:val="1"/>
      <w:marLeft w:val="0"/>
      <w:marRight w:val="0"/>
      <w:marTop w:val="0"/>
      <w:marBottom w:val="0"/>
      <w:divBdr>
        <w:top w:val="none" w:sz="0" w:space="0" w:color="auto"/>
        <w:left w:val="none" w:sz="0" w:space="0" w:color="auto"/>
        <w:bottom w:val="none" w:sz="0" w:space="0" w:color="auto"/>
        <w:right w:val="none" w:sz="0" w:space="0" w:color="auto"/>
      </w:divBdr>
    </w:div>
    <w:div w:id="114184273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537</Words>
  <Characters>3063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2023-12-18T15:34:00Z</cp:lastPrinted>
  <dcterms:created xsi:type="dcterms:W3CDTF">2023-12-11T11:42:00Z</dcterms:created>
  <dcterms:modified xsi:type="dcterms:W3CDTF">2023-12-18T15:35:00Z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