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5158248C" w:rsidR="00B17211" w:rsidRPr="00B17211" w:rsidRDefault="00B17211" w:rsidP="007F490F">
            <w:r w:rsidRPr="007F490F">
              <w:rPr>
                <w:rStyle w:val="Heading2Char"/>
              </w:rPr>
              <w:t>Our reference:</w:t>
            </w:r>
            <w:r>
              <w:t xml:space="preserve">  FOI 2</w:t>
            </w:r>
            <w:r w:rsidR="00EF0FBB">
              <w:t>5</w:t>
            </w:r>
            <w:r>
              <w:t>-</w:t>
            </w:r>
            <w:r w:rsidR="00F00F7A">
              <w:t>2881</w:t>
            </w:r>
          </w:p>
          <w:p w14:paraId="34BDABA6" w14:textId="43F6B46C" w:rsidR="00B17211" w:rsidRDefault="00456324" w:rsidP="00EE2373">
            <w:r w:rsidRPr="007F490F">
              <w:rPr>
                <w:rStyle w:val="Heading2Char"/>
              </w:rPr>
              <w:t>Respon</w:t>
            </w:r>
            <w:r w:rsidR="007D55F6">
              <w:rPr>
                <w:rStyle w:val="Heading2Char"/>
              </w:rPr>
              <w:t>ded to:</w:t>
            </w:r>
            <w:r w:rsidR="007F490F">
              <w:t xml:space="preserve">  </w:t>
            </w:r>
            <w:r w:rsidR="00F00F7A">
              <w:t>03 October</w:t>
            </w:r>
            <w:r>
              <w:t xml:space="preserve"> 202</w:t>
            </w:r>
            <w:r w:rsidR="00EF0FBB">
              <w:t>5</w:t>
            </w:r>
          </w:p>
        </w:tc>
      </w:tr>
    </w:tbl>
    <w:p w14:paraId="34BDABA8" w14:textId="77777777" w:rsidR="00793DD5" w:rsidRDefault="00793DD5" w:rsidP="00375AA0">
      <w:pPr>
        <w:rPr>
          <w:b/>
        </w:rPr>
      </w:pPr>
      <w:r w:rsidRPr="00793DD5">
        <w:t xml:space="preserve">Your recent request for information is replicated below, together with </w:t>
      </w:r>
      <w:r w:rsidR="004341F0">
        <w:t>our</w:t>
      </w:r>
      <w:r w:rsidRPr="00793DD5">
        <w:t xml:space="preserve"> response.</w:t>
      </w:r>
    </w:p>
    <w:p w14:paraId="5654B128" w14:textId="37BCC0F6" w:rsidR="00F00F7A" w:rsidRDefault="00F00F7A" w:rsidP="00F00F7A">
      <w:pPr>
        <w:pStyle w:val="Heading2"/>
      </w:pPr>
      <w:r>
        <w:t>For a police officer who retires in September 2025 under the final salary 1987 Police Pension Scheme is the APP used in their pension calculation based on their service up to the month that they exit the police service in September 2025 OR is the APP used based on their final salary as of April 2022 when the 1987 PPS scheme finally closed for any further accrual after the remedy period of 2015-22?</w:t>
      </w:r>
    </w:p>
    <w:p w14:paraId="35EC4AF0" w14:textId="77777777" w:rsidR="00F00F7A" w:rsidRDefault="00F00F7A" w:rsidP="00F00F7A">
      <w:pPr>
        <w:tabs>
          <w:tab w:val="left" w:pos="5400"/>
        </w:tabs>
        <w:rPr>
          <w:rFonts w:eastAsiaTheme="majorEastAsia" w:cstheme="majorBidi"/>
          <w:bCs/>
          <w:color w:val="000000" w:themeColor="text1"/>
          <w:szCs w:val="26"/>
        </w:rPr>
      </w:pPr>
      <w:r>
        <w:rPr>
          <w:rFonts w:eastAsiaTheme="majorEastAsia" w:cstheme="majorBidi"/>
          <w:bCs/>
          <w:color w:val="000000" w:themeColor="text1"/>
          <w:szCs w:val="26"/>
        </w:rPr>
        <w:t xml:space="preserve">The information sought is not held by </w:t>
      </w:r>
      <w:r w:rsidRPr="00646E3D">
        <w:rPr>
          <w:rFonts w:eastAsiaTheme="majorEastAsia" w:cstheme="majorBidi"/>
          <w:bCs/>
          <w:color w:val="000000" w:themeColor="text1"/>
          <w:szCs w:val="26"/>
        </w:rPr>
        <w:t xml:space="preserve">Police Scotland </w:t>
      </w:r>
      <w:r>
        <w:rPr>
          <w:rFonts w:eastAsiaTheme="majorEastAsia" w:cstheme="majorBidi"/>
          <w:bCs/>
          <w:color w:val="000000" w:themeColor="text1"/>
          <w:szCs w:val="26"/>
        </w:rPr>
        <w:t>and section 17 of the Act therefore applies.</w:t>
      </w:r>
    </w:p>
    <w:p w14:paraId="4503A65D" w14:textId="77777777" w:rsidR="00F00F7A" w:rsidRDefault="00F00F7A" w:rsidP="00F00F7A">
      <w:pPr>
        <w:rPr>
          <w:lang w:eastAsia="en-GB"/>
        </w:rPr>
      </w:pPr>
      <w:r>
        <w:rPr>
          <w:lang w:eastAsia="en-GB"/>
        </w:rPr>
        <w:t>To explain, in Scotland, it is the Scottish Public Pensions Agency (SPPA) who act as the Scheme Manager, on behalf of Scottish Ministers, and are also responsible for administering the Police Pension Scheme and</w:t>
      </w:r>
      <w:r>
        <w:t xml:space="preserve"> implementing pension remedy to rectify the age discrimination from the 2015 public sector pension reforms</w:t>
      </w:r>
      <w:r>
        <w:rPr>
          <w:lang w:eastAsia="en-GB"/>
        </w:rPr>
        <w:t>. As such, the SPPA are the source holder for the documentation required to provide this information.</w:t>
      </w:r>
    </w:p>
    <w:p w14:paraId="38121B12" w14:textId="77777777" w:rsidR="00F00F7A" w:rsidRDefault="00F00F7A" w:rsidP="00F00F7A">
      <w:pPr>
        <w:rPr>
          <w:lang w:eastAsia="en-GB"/>
        </w:rPr>
      </w:pPr>
      <w:r>
        <w:rPr>
          <w:lang w:eastAsia="en-GB"/>
        </w:rPr>
        <w:t xml:space="preserve">To be of assistance I have provided a link for you below. </w:t>
      </w:r>
    </w:p>
    <w:p w14:paraId="29A560D9" w14:textId="77777777" w:rsidR="00F00F7A" w:rsidRPr="006346B6" w:rsidRDefault="00F00F7A" w:rsidP="00F00F7A">
      <w:pPr>
        <w:rPr>
          <w:lang w:eastAsia="en-GB"/>
          <w14:ligatures w14:val="standardContextual"/>
        </w:rPr>
      </w:pPr>
      <w:hyperlink r:id="rId11" w:history="1">
        <w:r w:rsidRPr="006346B6">
          <w:rPr>
            <w:rStyle w:val="Hyperlink"/>
            <w:lang w:eastAsia="en-GB"/>
            <w14:ligatures w14:val="standardContextual"/>
          </w:rPr>
          <w:t>Scottish Public Pensions Agency home page | SPPA</w:t>
        </w:r>
      </w:hyperlink>
    </w:p>
    <w:p w14:paraId="06F2492E" w14:textId="77777777" w:rsidR="00F00F7A" w:rsidRDefault="00F00F7A" w:rsidP="009D2AA5"/>
    <w:p w14:paraId="34BDABBE" w14:textId="5D790644"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2"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3" w:history="1">
        <w:r w:rsidRPr="007C470A">
          <w:rPr>
            <w:rStyle w:val="Hyperlink"/>
          </w:rPr>
          <w:t>online</w:t>
        </w:r>
      </w:hyperlink>
      <w:r w:rsidRPr="007C470A">
        <w:t>,</w:t>
      </w:r>
      <w:r>
        <w:t xml:space="preserve"> by</w:t>
      </w:r>
      <w:r w:rsidRPr="007C470A">
        <w:t xml:space="preserve"> </w:t>
      </w:r>
      <w:hyperlink r:id="rId14"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5" w:history="1">
        <w:r>
          <w:rPr>
            <w:rStyle w:val="Hyperlink"/>
          </w:rPr>
          <w:t>Disclosure Log</w:t>
        </w:r>
      </w:hyperlink>
      <w:r w:rsidRPr="007C470A">
        <w:t xml:space="preserve"> in seven days' time.</w:t>
      </w:r>
    </w:p>
    <w:p w14:paraId="34BDABC3" w14:textId="7E5ABC50" w:rsidR="007F490F" w:rsidRDefault="007F490F" w:rsidP="009D2AA5">
      <w:r>
        <w:lastRenderedPageBreak/>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791E3CD6"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85785">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59FCE036"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85785">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7648DA88"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85785">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244397D3"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85785">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1BBDE4CB"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85785">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090F48CA"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85785">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6526"/>
    <w:rsid w:val="001160E2"/>
    <w:rsid w:val="00141533"/>
    <w:rsid w:val="00167528"/>
    <w:rsid w:val="00195CC4"/>
    <w:rsid w:val="001F2261"/>
    <w:rsid w:val="00207326"/>
    <w:rsid w:val="00253DF6"/>
    <w:rsid w:val="00255F1E"/>
    <w:rsid w:val="0034364D"/>
    <w:rsid w:val="0036503B"/>
    <w:rsid w:val="00375AA0"/>
    <w:rsid w:val="00376A4A"/>
    <w:rsid w:val="00381234"/>
    <w:rsid w:val="003D6D03"/>
    <w:rsid w:val="003E12CA"/>
    <w:rsid w:val="004010DC"/>
    <w:rsid w:val="004341F0"/>
    <w:rsid w:val="00456324"/>
    <w:rsid w:val="00475460"/>
    <w:rsid w:val="00490317"/>
    <w:rsid w:val="00491644"/>
    <w:rsid w:val="00496A08"/>
    <w:rsid w:val="004E1605"/>
    <w:rsid w:val="004F653C"/>
    <w:rsid w:val="00540A52"/>
    <w:rsid w:val="00557306"/>
    <w:rsid w:val="00645CFA"/>
    <w:rsid w:val="00654358"/>
    <w:rsid w:val="00685219"/>
    <w:rsid w:val="006D5799"/>
    <w:rsid w:val="007440EA"/>
    <w:rsid w:val="00750D83"/>
    <w:rsid w:val="00785DBC"/>
    <w:rsid w:val="00793DD5"/>
    <w:rsid w:val="007D55F6"/>
    <w:rsid w:val="007F490F"/>
    <w:rsid w:val="0086779C"/>
    <w:rsid w:val="00874BFD"/>
    <w:rsid w:val="008964EF"/>
    <w:rsid w:val="00915E01"/>
    <w:rsid w:val="009631A4"/>
    <w:rsid w:val="00977296"/>
    <w:rsid w:val="009D2AA5"/>
    <w:rsid w:val="009D2F57"/>
    <w:rsid w:val="00A25E93"/>
    <w:rsid w:val="00A320FF"/>
    <w:rsid w:val="00A70AC0"/>
    <w:rsid w:val="00A84EA9"/>
    <w:rsid w:val="00AC443C"/>
    <w:rsid w:val="00B033D6"/>
    <w:rsid w:val="00B11A55"/>
    <w:rsid w:val="00B17211"/>
    <w:rsid w:val="00B461B2"/>
    <w:rsid w:val="00B654B6"/>
    <w:rsid w:val="00B71B3C"/>
    <w:rsid w:val="00B92E16"/>
    <w:rsid w:val="00BC389E"/>
    <w:rsid w:val="00BE1888"/>
    <w:rsid w:val="00BF6B81"/>
    <w:rsid w:val="00C077A8"/>
    <w:rsid w:val="00C14FF4"/>
    <w:rsid w:val="00C1679F"/>
    <w:rsid w:val="00C606A2"/>
    <w:rsid w:val="00C63872"/>
    <w:rsid w:val="00C84948"/>
    <w:rsid w:val="00C94ED8"/>
    <w:rsid w:val="00CF1111"/>
    <w:rsid w:val="00D05706"/>
    <w:rsid w:val="00D27DC5"/>
    <w:rsid w:val="00D47E36"/>
    <w:rsid w:val="00D85785"/>
    <w:rsid w:val="00E55D79"/>
    <w:rsid w:val="00EE2373"/>
    <w:rsid w:val="00EF0FBB"/>
    <w:rsid w:val="00EF4761"/>
    <w:rsid w:val="00F00F7A"/>
    <w:rsid w:val="00FC2DA7"/>
    <w:rsid w:val="00FE1768"/>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paragraph" w:styleId="PlainText">
    <w:name w:val="Plain Text"/>
    <w:basedOn w:val="Normal"/>
    <w:link w:val="PlainTextChar"/>
    <w:uiPriority w:val="99"/>
    <w:semiHidden/>
    <w:unhideWhenUsed/>
    <w:rsid w:val="00F00F7A"/>
    <w:pPr>
      <w:spacing w:before="0" w:after="0" w:line="240" w:lineRule="auto"/>
    </w:pPr>
    <w:rPr>
      <w:rFonts w:ascii="Calibri" w:eastAsia="Times New Roman" w:hAnsi="Calibri" w:cstheme="minorBidi"/>
      <w:kern w:val="2"/>
      <w:sz w:val="22"/>
      <w:szCs w:val="21"/>
      <w14:ligatures w14:val="standardContextual"/>
    </w:rPr>
  </w:style>
  <w:style w:type="character" w:customStyle="1" w:styleId="PlainTextChar">
    <w:name w:val="Plain Text Char"/>
    <w:basedOn w:val="DefaultParagraphFont"/>
    <w:link w:val="PlainText"/>
    <w:uiPriority w:val="99"/>
    <w:semiHidden/>
    <w:rsid w:val="00F00F7A"/>
    <w:rPr>
      <w:rFonts w:ascii="Calibri" w:eastAsia="Times New Roman" w:hAnsi="Calibri" w:cstheme="minorBidi"/>
      <w:kern w:val="2"/>
      <w:sz w:val="2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414474">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oi.scot/appea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foi@scotland.police.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ensions.gov.scot/" TargetMode="External"/><Relationship Id="rId5" Type="http://schemas.openxmlformats.org/officeDocument/2006/relationships/styles" Target="styles.xml"/><Relationship Id="rId15" Type="http://schemas.openxmlformats.org/officeDocument/2006/relationships/hyperlink" Target="http://www.scotland.police.uk/access-to-information/freedom-of-information/disclosure-log"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nquiries@foi.scot"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 ds:uri="http://purl.org/dc/dcmitype/"/>
    <ds:schemaRef ds:uri="http://schemas.microsoft.com/office/2006/documentManagement/types"/>
    <ds:schemaRef ds:uri="http://www.w3.org/XML/1998/namespace"/>
    <ds:schemaRef ds:uri="http://purl.org/dc/elements/1.1/"/>
    <ds:schemaRef ds:uri="http://schemas.openxmlformats.org/package/2006/metadata/core-properties"/>
    <ds:schemaRef ds:uri="0e32d40b-a8f5-4c24-a46b-b72b5f0b9b52"/>
    <ds:schemaRef ds:uri="http://purl.org/dc/terms/"/>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359</Words>
  <Characters>2049</Characters>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2025-10-07T15:15:00Z</cp:lastPrinted>
  <dcterms:created xsi:type="dcterms:W3CDTF">2025-10-03T13:03:00Z</dcterms:created>
  <dcterms:modified xsi:type="dcterms:W3CDTF">2025-10-07T15:16:00Z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