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BB258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558DC">
              <w:t>1147</w:t>
            </w:r>
          </w:p>
          <w:p w14:paraId="34BDABA6" w14:textId="02DEB8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405CF">
              <w:t>29</w:t>
            </w:r>
            <w:r w:rsidR="006D5799">
              <w:t xml:space="preserve"> </w:t>
            </w:r>
            <w:r w:rsidR="009558DC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9B00CD" w14:textId="77777777" w:rsidR="009558DC" w:rsidRDefault="009558DC" w:rsidP="009558DC">
      <w:pPr>
        <w:pStyle w:val="Heading2"/>
      </w:pPr>
      <w:r>
        <w:t xml:space="preserve">I wanted to know if you could please provide me with data for the past 12 months about reported parking ticket scams. I would like to know: </w:t>
      </w:r>
    </w:p>
    <w:p w14:paraId="207AA69F" w14:textId="77777777" w:rsidR="009558DC" w:rsidRDefault="009558DC" w:rsidP="009558DC">
      <w:pPr>
        <w:pStyle w:val="Heading2"/>
      </w:pPr>
      <w:r>
        <w:t>How many reports of parking tickets scams you have had since April 2023</w:t>
      </w:r>
    </w:p>
    <w:p w14:paraId="1C56D5B1" w14:textId="77777777" w:rsidR="009558DC" w:rsidRDefault="009558DC" w:rsidP="009558DC">
      <w:pPr>
        <w:pStyle w:val="Heading2"/>
      </w:pPr>
      <w:r>
        <w:t>Where these reports have taken place</w:t>
      </w:r>
    </w:p>
    <w:p w14:paraId="4A50960E" w14:textId="77777777" w:rsidR="009558DC" w:rsidRDefault="009558DC" w:rsidP="009558DC">
      <w:pPr>
        <w:pStyle w:val="Heading2"/>
      </w:pPr>
      <w:r>
        <w:t xml:space="preserve">Who reported it – including their age and gender </w:t>
      </w:r>
    </w:p>
    <w:p w14:paraId="10997E1E" w14:textId="77777777" w:rsidR="009558DC" w:rsidRDefault="009558DC" w:rsidP="009558DC">
      <w:pPr>
        <w:pStyle w:val="Heading2"/>
      </w:pPr>
      <w:r>
        <w:t>How much they were scammed out of</w:t>
      </w:r>
    </w:p>
    <w:p w14:paraId="34BDABBD" w14:textId="477C6936" w:rsidR="00BF6B81" w:rsidRPr="00B11A55" w:rsidRDefault="002A2E44" w:rsidP="002A2E4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To explain, there is no crime classification that directly aligns to your request, this would be recorded as fraud etc and all reports would need to be individually assessed for potential relevance.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4E2D5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5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69A2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5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A853D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5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5400F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5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39C19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5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B861E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5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0643"/>
    <w:multiLevelType w:val="hybridMultilevel"/>
    <w:tmpl w:val="3F84166A"/>
    <w:lvl w:ilvl="0" w:tplc="32CC3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0463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A2E44"/>
    <w:rsid w:val="0031052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558DC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405CF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2024-04-29T10:30:00Z</cp:lastPrinted>
  <dcterms:created xsi:type="dcterms:W3CDTF">2023-12-08T11:52:00Z</dcterms:created>
  <dcterms:modified xsi:type="dcterms:W3CDTF">2024-04-29T10:31:00Z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