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DFD8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F1355">
              <w:t>0347</w:t>
            </w:r>
          </w:p>
          <w:p w14:paraId="34BDABA6" w14:textId="5FAF189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1298">
              <w:t>11</w:t>
            </w:r>
            <w:r w:rsidR="00E26B5D">
              <w:t xml:space="preserve">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5CD85314" w14:textId="0FE596D8" w:rsidR="001F1355" w:rsidRDefault="00793DD5" w:rsidP="001F135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A01298">
        <w:t xml:space="preserve">  Please accept my apologies for the delay in responding.</w:t>
      </w:r>
    </w:p>
    <w:p w14:paraId="3A18872E" w14:textId="462D8F1E" w:rsidR="001F1355" w:rsidRPr="001F1355" w:rsidRDefault="001F1355" w:rsidP="001F1355">
      <w:pPr>
        <w:pStyle w:val="Heading2"/>
      </w:pPr>
      <w:r w:rsidRPr="001F1355">
        <w:t xml:space="preserve"> I want to know is why refuse to pay for an operation she was guaranteed to survive, is a dog’s life really not worth the money?</w:t>
      </w:r>
    </w:p>
    <w:p w14:paraId="36D7138A" w14:textId="77777777" w:rsidR="001F1355" w:rsidRPr="001F1355" w:rsidRDefault="001F1355" w:rsidP="001F1355">
      <w:pPr>
        <w:tabs>
          <w:tab w:val="left" w:pos="5400"/>
        </w:tabs>
      </w:pPr>
      <w:bookmarkStart w:id="0" w:name="_MailAutoSig"/>
      <w:r w:rsidRPr="001F1355">
        <w:t xml:space="preserve">I can advise that Police Scotland does not hold information in the format requested. </w:t>
      </w:r>
    </w:p>
    <w:p w14:paraId="7374CD77" w14:textId="5F4B7794" w:rsidR="001F1355" w:rsidRPr="001F1355" w:rsidRDefault="001F1355" w:rsidP="001F1355">
      <w:pPr>
        <w:tabs>
          <w:tab w:val="left" w:pos="5400"/>
        </w:tabs>
      </w:pPr>
      <w:r w:rsidRPr="001F1355">
        <w:t>As you will be aware an individual’s right in terms of the legislation is to obtain information held by a public authority at the time a request is received and there is no obligation on them to create new information specifically for such a request</w:t>
      </w:r>
      <w:r w:rsidR="00BB334B" w:rsidRPr="001F1355">
        <w:t xml:space="preserve">. </w:t>
      </w:r>
    </w:p>
    <w:p w14:paraId="34BDABBD" w14:textId="380EACFF" w:rsidR="00BF6B81" w:rsidRDefault="001F1355" w:rsidP="00793DD5">
      <w:pPr>
        <w:tabs>
          <w:tab w:val="left" w:pos="5400"/>
        </w:tabs>
      </w:pPr>
      <w:r w:rsidRPr="001F1355">
        <w:t xml:space="preserve">In this instance the information requested is seeking </w:t>
      </w:r>
      <w:r>
        <w:t>opinion</w:t>
      </w:r>
      <w:r w:rsidRPr="001F1355">
        <w:t>, not recorded information, accordingly, in terms of Section 17 of the Act, this letter represents a formal notice that information is not held.</w:t>
      </w:r>
      <w:bookmarkEnd w:id="0"/>
    </w:p>
    <w:p w14:paraId="3CC69EEB" w14:textId="77777777" w:rsidR="001F1355" w:rsidRPr="00B11A55" w:rsidRDefault="001F1355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FEBB6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73BA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9AE42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0347A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4146A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CE322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1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3FEA"/>
    <w:rsid w:val="000E2F19"/>
    <w:rsid w:val="000E6526"/>
    <w:rsid w:val="000F4A7D"/>
    <w:rsid w:val="00141533"/>
    <w:rsid w:val="00167528"/>
    <w:rsid w:val="00195CC4"/>
    <w:rsid w:val="001F1355"/>
    <w:rsid w:val="00207326"/>
    <w:rsid w:val="00253DF6"/>
    <w:rsid w:val="00255F1E"/>
    <w:rsid w:val="0036503B"/>
    <w:rsid w:val="00376A4A"/>
    <w:rsid w:val="00396D9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B64AB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0632"/>
    <w:rsid w:val="00915E01"/>
    <w:rsid w:val="009631A4"/>
    <w:rsid w:val="00977296"/>
    <w:rsid w:val="00A01298"/>
    <w:rsid w:val="00A05AF4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334B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6B5D"/>
    <w:rsid w:val="00E55D79"/>
    <w:rsid w:val="00EE2373"/>
    <w:rsid w:val="00EF0FBB"/>
    <w:rsid w:val="00EF4761"/>
    <w:rsid w:val="00F74D6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1759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