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8F77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E0A80">
              <w:t>0</w:t>
            </w:r>
            <w:r w:rsidR="00784A48">
              <w:t>443</w:t>
            </w:r>
          </w:p>
          <w:p w14:paraId="34BDABA6" w14:textId="7971A7B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0A80">
              <w:t xml:space="preserve">07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F94719" w14:textId="0A62F356" w:rsidR="000F1221" w:rsidRDefault="000F1221" w:rsidP="000F1221">
      <w:pPr>
        <w:pStyle w:val="Heading2"/>
      </w:pPr>
      <w:r>
        <w:t>How many burglaries were reported to your police force in each of the following calendar years: 2023, 2022 and 2021? </w:t>
      </w:r>
    </w:p>
    <w:p w14:paraId="435AD658" w14:textId="77777777" w:rsidR="000F1221" w:rsidRDefault="000F1221" w:rsidP="000F122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EDDBD2C" w14:textId="1DD87009" w:rsidR="000F1221" w:rsidRDefault="000F1221" w:rsidP="000F1221">
      <w:r>
        <w:t>“Information which the applicant can reasonably obtain other than by requesting it is exempt information”.</w:t>
      </w:r>
    </w:p>
    <w:p w14:paraId="58601FC4" w14:textId="6A2CA59B" w:rsidR="000F1221" w:rsidRDefault="005A228F" w:rsidP="005A228F">
      <w:pPr>
        <w:pStyle w:val="Heading2"/>
        <w:rPr>
          <w:b w:val="0"/>
          <w:bCs/>
        </w:rPr>
      </w:pPr>
      <w:r w:rsidRPr="005A228F">
        <w:rPr>
          <w:b w:val="0"/>
          <w:bCs/>
        </w:rPr>
        <w:t>T</w:t>
      </w:r>
      <w:r w:rsidR="000F1221" w:rsidRPr="005A228F">
        <w:rPr>
          <w:b w:val="0"/>
          <w:bCs/>
        </w:rPr>
        <w:t xml:space="preserve">he data </w:t>
      </w:r>
      <w:r w:rsidRPr="005A228F">
        <w:rPr>
          <w:b w:val="0"/>
          <w:bCs/>
        </w:rPr>
        <w:t xml:space="preserve">is available online - </w:t>
      </w:r>
      <w:hyperlink r:id="rId11" w:tgtFrame="_blank" w:history="1">
        <w:r w:rsidRPr="005A228F">
          <w:rPr>
            <w:rStyle w:val="Hyperlink"/>
            <w:rFonts w:eastAsia="Times New Roman" w:cs="Arial"/>
            <w:b w:val="0"/>
            <w:bCs/>
            <w:szCs w:val="24"/>
          </w:rPr>
          <w:t>Crime data - Police Scotland.</w:t>
        </w:r>
      </w:hyperlink>
      <w:r>
        <w:rPr>
          <w:rFonts w:eastAsia="Times New Roman" w:cs="Arial"/>
          <w:b w:val="0"/>
          <w:bCs/>
          <w:color w:val="000000"/>
          <w:szCs w:val="24"/>
        </w:rPr>
        <w:t xml:space="preserve">  </w:t>
      </w:r>
      <w:r w:rsidR="000F1221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r w:rsidR="000F1221" w:rsidRPr="005A228F">
        <w:rPr>
          <w:b w:val="0"/>
          <w:bCs/>
        </w:rPr>
        <w:t>Please note that the relevant crime classification in Scotland is ‘theft by housebreaking’</w:t>
      </w:r>
      <w:r w:rsidR="000E0A80" w:rsidRPr="005A228F">
        <w:rPr>
          <w:b w:val="0"/>
          <w:bCs/>
        </w:rPr>
        <w:t>.</w:t>
      </w:r>
    </w:p>
    <w:p w14:paraId="47307F9F" w14:textId="77777777" w:rsidR="005A228F" w:rsidRPr="005A228F" w:rsidRDefault="005A228F" w:rsidP="005A228F"/>
    <w:p w14:paraId="28BEDAA6" w14:textId="7AAF9930" w:rsidR="000F1221" w:rsidRDefault="000F1221" w:rsidP="000F1221">
      <w:pPr>
        <w:pStyle w:val="Heading2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Of those, how many burglaries were ‘screened out’, by which I mean closed within 24 hours of being reported, without an investigation (or an alternative definition if your force uses one – please specify which definition you use) in the following calendar years: 2023, 2022 and 2021. </w:t>
      </w:r>
    </w:p>
    <w:p w14:paraId="1F24D07B" w14:textId="538FA302" w:rsidR="000E0A80" w:rsidRPr="000E0A80" w:rsidRDefault="000E0A80" w:rsidP="000E0A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5A228F">
        <w:rPr>
          <w:rFonts w:eastAsiaTheme="majorEastAsia" w:cstheme="majorBidi"/>
          <w:bCs/>
          <w:color w:val="000000" w:themeColor="text1"/>
          <w:szCs w:val="26"/>
        </w:rPr>
        <w:t xml:space="preserve">  </w:t>
      </w:r>
      <w:r>
        <w:rPr>
          <w:lang w:val="en-US"/>
        </w:rPr>
        <w:t>To explain, c</w:t>
      </w:r>
      <w:r w:rsidRPr="00C0572E">
        <w:rPr>
          <w:lang w:val="en-US"/>
        </w:rPr>
        <w:t>rime</w:t>
      </w:r>
      <w:r>
        <w:rPr>
          <w:lang w:val="en-US"/>
        </w:rPr>
        <w:t>s in Scotland do not undergo a crime screening process</w:t>
      </w:r>
      <w:r w:rsidRPr="00C0572E">
        <w:rPr>
          <w:lang w:val="en-US"/>
        </w:rPr>
        <w:t xml:space="preserve"> </w:t>
      </w:r>
      <w:r>
        <w:rPr>
          <w:lang w:val="en-US"/>
        </w:rPr>
        <w:t>and</w:t>
      </w:r>
      <w:r w:rsidRPr="00C0572E">
        <w:rPr>
          <w:lang w:val="en-US"/>
        </w:rPr>
        <w:t xml:space="preserve"> are </w:t>
      </w:r>
      <w:r>
        <w:rPr>
          <w:lang w:val="en-US"/>
        </w:rPr>
        <w:t xml:space="preserve">instead </w:t>
      </w:r>
      <w:r w:rsidRPr="00C0572E">
        <w:rPr>
          <w:lang w:val="en-US"/>
        </w:rPr>
        <w:t xml:space="preserve">recorded in accordance with the </w:t>
      </w:r>
      <w:hyperlink r:id="rId12" w:history="1">
        <w:r w:rsidRPr="00C2209F">
          <w:rPr>
            <w:rStyle w:val="Hyperlink"/>
            <w:lang w:val="en-US"/>
          </w:rPr>
          <w:t>Scottish Crime Recording Standard</w:t>
        </w:r>
      </w:hyperlink>
      <w:r w:rsidRPr="00C0572E">
        <w:rPr>
          <w:lang w:val="en-US"/>
        </w:rPr>
        <w:t xml:space="preserve">, which sets out crime recording standards and counting rules, as set by the Scottish Government.  </w:t>
      </w:r>
    </w:p>
    <w:p w14:paraId="7567834B" w14:textId="77777777" w:rsidR="000E0A80" w:rsidRDefault="000E0A80" w:rsidP="000E0A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A5DDA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A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0CEE8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A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71ED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A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93068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A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63E3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A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A6CEE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4A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80040"/>
    <w:multiLevelType w:val="multilevel"/>
    <w:tmpl w:val="A208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1248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0A80"/>
    <w:rsid w:val="000E2F19"/>
    <w:rsid w:val="000E6526"/>
    <w:rsid w:val="000F1221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228F"/>
    <w:rsid w:val="00645CFA"/>
    <w:rsid w:val="006D5799"/>
    <w:rsid w:val="00750D83"/>
    <w:rsid w:val="00784A48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20F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0F1221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emvh5hyz/scottish-crime-recording-standard-new.pdf?view=Standar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2024-03-07T13:45:00Z</dcterms:created>
  <dcterms:modified xsi:type="dcterms:W3CDTF">2024-03-10T20:27:00Z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