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A5DD056" w:rsidR="00B17211" w:rsidRPr="00B17211" w:rsidRDefault="00B17211" w:rsidP="007F490F">
            <w:r w:rsidRPr="007F490F">
              <w:rPr>
                <w:rStyle w:val="Heading2Char"/>
              </w:rPr>
              <w:t>Our reference:</w:t>
            </w:r>
            <w:r>
              <w:t xml:space="preserve">  FOI 2</w:t>
            </w:r>
            <w:r w:rsidR="00EF0FBB">
              <w:t>5</w:t>
            </w:r>
            <w:r>
              <w:t>-</w:t>
            </w:r>
            <w:r w:rsidR="0029141F">
              <w:t>2138</w:t>
            </w:r>
          </w:p>
          <w:p w14:paraId="34BDABA6" w14:textId="58C8313E" w:rsidR="00B17211" w:rsidRDefault="00456324" w:rsidP="00EE2373">
            <w:r w:rsidRPr="007F490F">
              <w:rPr>
                <w:rStyle w:val="Heading2Char"/>
              </w:rPr>
              <w:t>Respon</w:t>
            </w:r>
            <w:r w:rsidR="007D55F6">
              <w:rPr>
                <w:rStyle w:val="Heading2Char"/>
              </w:rPr>
              <w:t>ded to:</w:t>
            </w:r>
            <w:r w:rsidR="007F490F">
              <w:t xml:space="preserve">  </w:t>
            </w:r>
            <w:r w:rsidR="00D30EB4">
              <w:t>10</w:t>
            </w:r>
            <w:r w:rsidR="006D5799">
              <w:t xml:space="preserve"> </w:t>
            </w:r>
            <w:r w:rsidR="0060390B">
              <w:t>September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2D132ACD" w14:textId="77777777" w:rsidR="00CA128B" w:rsidRPr="00CA128B" w:rsidRDefault="00CA128B" w:rsidP="00CA128B">
      <w:pPr>
        <w:tabs>
          <w:tab w:val="left" w:pos="5400"/>
        </w:tabs>
        <w:rPr>
          <w:rFonts w:eastAsiaTheme="majorEastAsia" w:cstheme="majorBidi"/>
          <w:b/>
          <w:color w:val="000000" w:themeColor="text1"/>
          <w:szCs w:val="26"/>
        </w:rPr>
      </w:pPr>
      <w:r w:rsidRPr="00CA128B">
        <w:rPr>
          <w:rFonts w:eastAsiaTheme="majorEastAsia" w:cstheme="majorBidi"/>
          <w:b/>
          <w:color w:val="000000" w:themeColor="text1"/>
          <w:szCs w:val="26"/>
        </w:rPr>
        <w:t>I am requesting a freedom of information regarding vehicle offences from 1st January 2024 till 14th July 2025 on Millroad Street Glasgow?</w:t>
      </w:r>
    </w:p>
    <w:p w14:paraId="4F6DAC57" w14:textId="77777777" w:rsidR="00CA128B" w:rsidRPr="00CA128B" w:rsidRDefault="00CA128B" w:rsidP="00CA128B">
      <w:pPr>
        <w:tabs>
          <w:tab w:val="left" w:pos="5400"/>
        </w:tabs>
        <w:rPr>
          <w:rFonts w:eastAsiaTheme="majorEastAsia" w:cstheme="majorBidi"/>
          <w:b/>
          <w:color w:val="000000" w:themeColor="text1"/>
          <w:szCs w:val="26"/>
        </w:rPr>
      </w:pPr>
      <w:r w:rsidRPr="00CA128B">
        <w:rPr>
          <w:rFonts w:eastAsiaTheme="majorEastAsia" w:cstheme="majorBidi"/>
          <w:b/>
          <w:color w:val="000000" w:themeColor="text1"/>
          <w:szCs w:val="26"/>
        </w:rPr>
        <w:t xml:space="preserve">In the request I would like the following information for each offence - </w:t>
      </w:r>
    </w:p>
    <w:p w14:paraId="7163DC95" w14:textId="77777777" w:rsidR="00E0040F" w:rsidRDefault="00CA128B" w:rsidP="00E0040F">
      <w:pPr>
        <w:pStyle w:val="ListParagraph"/>
        <w:numPr>
          <w:ilvl w:val="0"/>
          <w:numId w:val="2"/>
        </w:numPr>
        <w:tabs>
          <w:tab w:val="left" w:pos="5400"/>
        </w:tabs>
        <w:rPr>
          <w:rFonts w:eastAsiaTheme="majorEastAsia" w:cstheme="majorBidi"/>
          <w:b/>
          <w:color w:val="000000" w:themeColor="text1"/>
          <w:szCs w:val="26"/>
        </w:rPr>
      </w:pPr>
      <w:r w:rsidRPr="00E0040F">
        <w:rPr>
          <w:rFonts w:eastAsiaTheme="majorEastAsia" w:cstheme="majorBidi"/>
          <w:b/>
          <w:color w:val="000000" w:themeColor="text1"/>
          <w:szCs w:val="26"/>
        </w:rPr>
        <w:t>Date offence was reported</w:t>
      </w:r>
    </w:p>
    <w:p w14:paraId="28634897" w14:textId="77777777" w:rsidR="00E0040F" w:rsidRDefault="00CA128B" w:rsidP="00E0040F">
      <w:pPr>
        <w:pStyle w:val="ListParagraph"/>
        <w:numPr>
          <w:ilvl w:val="0"/>
          <w:numId w:val="2"/>
        </w:numPr>
        <w:tabs>
          <w:tab w:val="left" w:pos="5400"/>
        </w:tabs>
        <w:rPr>
          <w:rFonts w:eastAsiaTheme="majorEastAsia" w:cstheme="majorBidi"/>
          <w:b/>
          <w:color w:val="000000" w:themeColor="text1"/>
          <w:szCs w:val="26"/>
        </w:rPr>
      </w:pPr>
      <w:r w:rsidRPr="00E0040F">
        <w:rPr>
          <w:rFonts w:eastAsiaTheme="majorEastAsia" w:cstheme="majorBidi"/>
          <w:b/>
          <w:color w:val="000000" w:themeColor="text1"/>
          <w:szCs w:val="26"/>
        </w:rPr>
        <w:t>Nature of offence</w:t>
      </w:r>
    </w:p>
    <w:p w14:paraId="44DBAE92" w14:textId="77777777" w:rsidR="00E0040F" w:rsidRDefault="00CA128B" w:rsidP="00E0040F">
      <w:pPr>
        <w:pStyle w:val="ListParagraph"/>
        <w:numPr>
          <w:ilvl w:val="0"/>
          <w:numId w:val="2"/>
        </w:numPr>
        <w:tabs>
          <w:tab w:val="left" w:pos="5400"/>
        </w:tabs>
        <w:rPr>
          <w:rFonts w:eastAsiaTheme="majorEastAsia" w:cstheme="majorBidi"/>
          <w:b/>
          <w:color w:val="000000" w:themeColor="text1"/>
          <w:szCs w:val="26"/>
        </w:rPr>
      </w:pPr>
      <w:r w:rsidRPr="00E0040F">
        <w:rPr>
          <w:rFonts w:eastAsiaTheme="majorEastAsia" w:cstheme="majorBidi"/>
          <w:b/>
          <w:color w:val="000000" w:themeColor="text1"/>
          <w:szCs w:val="26"/>
        </w:rPr>
        <w:t>Actions Taken by Police Scotland</w:t>
      </w:r>
    </w:p>
    <w:p w14:paraId="08AB7187" w14:textId="77777777" w:rsidR="00E0040F" w:rsidRDefault="00CA128B" w:rsidP="00E0040F">
      <w:pPr>
        <w:pStyle w:val="ListParagraph"/>
        <w:numPr>
          <w:ilvl w:val="0"/>
          <w:numId w:val="2"/>
        </w:numPr>
        <w:tabs>
          <w:tab w:val="left" w:pos="5400"/>
        </w:tabs>
        <w:rPr>
          <w:rFonts w:eastAsiaTheme="majorEastAsia" w:cstheme="majorBidi"/>
          <w:b/>
          <w:color w:val="000000" w:themeColor="text1"/>
          <w:szCs w:val="26"/>
        </w:rPr>
      </w:pPr>
      <w:r w:rsidRPr="00E0040F">
        <w:rPr>
          <w:rFonts w:eastAsiaTheme="majorEastAsia" w:cstheme="majorBidi"/>
          <w:b/>
          <w:color w:val="000000" w:themeColor="text1"/>
          <w:szCs w:val="26"/>
        </w:rPr>
        <w:t>Date of Action Taken</w:t>
      </w:r>
    </w:p>
    <w:p w14:paraId="33CE1E40" w14:textId="77777777" w:rsidR="00E0040F" w:rsidRDefault="00CA128B" w:rsidP="00E0040F">
      <w:pPr>
        <w:pStyle w:val="ListParagraph"/>
        <w:numPr>
          <w:ilvl w:val="0"/>
          <w:numId w:val="2"/>
        </w:numPr>
        <w:tabs>
          <w:tab w:val="left" w:pos="5400"/>
        </w:tabs>
        <w:rPr>
          <w:rFonts w:eastAsiaTheme="majorEastAsia" w:cstheme="majorBidi"/>
          <w:b/>
          <w:color w:val="000000" w:themeColor="text1"/>
          <w:szCs w:val="26"/>
        </w:rPr>
      </w:pPr>
      <w:r w:rsidRPr="00E0040F">
        <w:rPr>
          <w:rFonts w:eastAsiaTheme="majorEastAsia" w:cstheme="majorBidi"/>
          <w:b/>
          <w:color w:val="000000" w:themeColor="text1"/>
          <w:szCs w:val="26"/>
        </w:rPr>
        <w:t>Any follow up Actions Taken by Police Scotland</w:t>
      </w:r>
    </w:p>
    <w:p w14:paraId="30A9543D" w14:textId="7679A57A" w:rsidR="00CA128B" w:rsidRPr="00E0040F" w:rsidRDefault="00CA128B" w:rsidP="00E0040F">
      <w:pPr>
        <w:pStyle w:val="ListParagraph"/>
        <w:numPr>
          <w:ilvl w:val="0"/>
          <w:numId w:val="2"/>
        </w:numPr>
        <w:tabs>
          <w:tab w:val="left" w:pos="5400"/>
        </w:tabs>
        <w:rPr>
          <w:rFonts w:eastAsiaTheme="majorEastAsia" w:cstheme="majorBidi"/>
          <w:b/>
          <w:color w:val="000000" w:themeColor="text1"/>
          <w:szCs w:val="26"/>
        </w:rPr>
      </w:pPr>
      <w:r w:rsidRPr="00E0040F">
        <w:rPr>
          <w:rFonts w:eastAsiaTheme="majorEastAsia" w:cstheme="majorBidi"/>
          <w:b/>
          <w:color w:val="000000" w:themeColor="text1"/>
          <w:szCs w:val="26"/>
        </w:rPr>
        <w:t>Date of any Actions Taken</w:t>
      </w:r>
    </w:p>
    <w:p w14:paraId="34BDABAB" w14:textId="58195A7E" w:rsidR="00255F1E" w:rsidRDefault="00CA128B" w:rsidP="009D2AA5">
      <w:pPr>
        <w:tabs>
          <w:tab w:val="left" w:pos="5400"/>
        </w:tabs>
      </w:pPr>
      <w:r>
        <w:t>Please see the below table which provides the information requested above</w:t>
      </w:r>
    </w:p>
    <w:tbl>
      <w:tblPr>
        <w:tblStyle w:val="TableGrid"/>
        <w:tblW w:w="9628" w:type="dxa"/>
        <w:tblLook w:val="04A0" w:firstRow="1" w:lastRow="0" w:firstColumn="1" w:lastColumn="0" w:noHBand="0" w:noVBand="1"/>
        <w:tblCaption w:val="Example table"/>
        <w:tblDescription w:val="Example table"/>
      </w:tblPr>
      <w:tblGrid>
        <w:gridCol w:w="1622"/>
        <w:gridCol w:w="1598"/>
        <w:gridCol w:w="1596"/>
        <w:gridCol w:w="1624"/>
        <w:gridCol w:w="1564"/>
        <w:gridCol w:w="1624"/>
      </w:tblGrid>
      <w:tr w:rsidR="00CA128B" w:rsidRPr="00557306" w14:paraId="34BDABB1" w14:textId="77777777" w:rsidTr="00CA128B">
        <w:trPr>
          <w:tblHeader/>
        </w:trPr>
        <w:tc>
          <w:tcPr>
            <w:tcW w:w="1622" w:type="dxa"/>
            <w:shd w:val="clear" w:color="auto" w:fill="D9D9D9" w:themeFill="background1" w:themeFillShade="D9"/>
          </w:tcPr>
          <w:p w14:paraId="34BDABAC" w14:textId="47A6A0B9" w:rsidR="00CA128B" w:rsidRPr="00CA128B" w:rsidRDefault="00CA128B" w:rsidP="00E0040F">
            <w:pPr>
              <w:spacing w:line="240" w:lineRule="auto"/>
              <w:rPr>
                <w:b/>
                <w:bCs/>
              </w:rPr>
            </w:pPr>
            <w:r w:rsidRPr="00CA128B">
              <w:rPr>
                <w:b/>
                <w:bCs/>
              </w:rPr>
              <w:t>Date Reported</w:t>
            </w:r>
          </w:p>
        </w:tc>
        <w:tc>
          <w:tcPr>
            <w:tcW w:w="1598" w:type="dxa"/>
            <w:shd w:val="clear" w:color="auto" w:fill="D9D9D9" w:themeFill="background1" w:themeFillShade="D9"/>
          </w:tcPr>
          <w:p w14:paraId="34BDABAD" w14:textId="237DB173" w:rsidR="00CA128B" w:rsidRPr="00CA128B" w:rsidRDefault="00CA128B" w:rsidP="00E0040F">
            <w:pPr>
              <w:spacing w:line="240" w:lineRule="auto"/>
              <w:rPr>
                <w:b/>
                <w:bCs/>
              </w:rPr>
            </w:pPr>
            <w:r w:rsidRPr="00CA128B">
              <w:rPr>
                <w:b/>
                <w:bCs/>
              </w:rPr>
              <w:t>Nature of Offence</w:t>
            </w:r>
          </w:p>
        </w:tc>
        <w:tc>
          <w:tcPr>
            <w:tcW w:w="1596" w:type="dxa"/>
            <w:shd w:val="clear" w:color="auto" w:fill="D9D9D9" w:themeFill="background1" w:themeFillShade="D9"/>
          </w:tcPr>
          <w:p w14:paraId="34BDABAE" w14:textId="2088075F" w:rsidR="00CA128B" w:rsidRPr="00CA128B" w:rsidRDefault="00CA128B" w:rsidP="00E0040F">
            <w:pPr>
              <w:spacing w:line="240" w:lineRule="auto"/>
              <w:rPr>
                <w:b/>
                <w:bCs/>
              </w:rPr>
            </w:pPr>
            <w:r w:rsidRPr="00CA128B">
              <w:rPr>
                <w:b/>
                <w:bCs/>
              </w:rPr>
              <w:t>Actions taken by Police Scotland</w:t>
            </w:r>
          </w:p>
        </w:tc>
        <w:tc>
          <w:tcPr>
            <w:tcW w:w="1624" w:type="dxa"/>
            <w:shd w:val="clear" w:color="auto" w:fill="D9D9D9" w:themeFill="background1" w:themeFillShade="D9"/>
          </w:tcPr>
          <w:p w14:paraId="34BDABAF" w14:textId="26FD7019" w:rsidR="00CA128B" w:rsidRPr="00CA128B" w:rsidRDefault="00CA128B" w:rsidP="00E0040F">
            <w:pPr>
              <w:spacing w:line="240" w:lineRule="auto"/>
              <w:rPr>
                <w:b/>
                <w:bCs/>
              </w:rPr>
            </w:pPr>
            <w:r w:rsidRPr="00CA128B">
              <w:rPr>
                <w:b/>
                <w:bCs/>
              </w:rPr>
              <w:t>Date of Action Taken</w:t>
            </w:r>
          </w:p>
        </w:tc>
        <w:tc>
          <w:tcPr>
            <w:tcW w:w="1564" w:type="dxa"/>
            <w:shd w:val="clear" w:color="auto" w:fill="D9D9D9" w:themeFill="background1" w:themeFillShade="D9"/>
          </w:tcPr>
          <w:p w14:paraId="27E722DE" w14:textId="63C23596" w:rsidR="00CA128B" w:rsidRPr="00CA128B" w:rsidRDefault="00CA128B" w:rsidP="00E0040F">
            <w:pPr>
              <w:spacing w:line="240" w:lineRule="auto"/>
              <w:rPr>
                <w:b/>
                <w:bCs/>
              </w:rPr>
            </w:pPr>
            <w:r w:rsidRPr="00CA128B">
              <w:rPr>
                <w:b/>
                <w:bCs/>
              </w:rPr>
              <w:t>Follow up Action</w:t>
            </w:r>
          </w:p>
        </w:tc>
        <w:tc>
          <w:tcPr>
            <w:tcW w:w="1624" w:type="dxa"/>
            <w:shd w:val="clear" w:color="auto" w:fill="D9D9D9" w:themeFill="background1" w:themeFillShade="D9"/>
          </w:tcPr>
          <w:p w14:paraId="34BDABB0" w14:textId="7A535260" w:rsidR="00CA128B" w:rsidRPr="00CA128B" w:rsidRDefault="00CA128B" w:rsidP="00E0040F">
            <w:pPr>
              <w:spacing w:line="240" w:lineRule="auto"/>
              <w:rPr>
                <w:b/>
                <w:bCs/>
              </w:rPr>
            </w:pPr>
            <w:r w:rsidRPr="00CA128B">
              <w:rPr>
                <w:b/>
                <w:bCs/>
              </w:rPr>
              <w:t>Date of any Actions Taken</w:t>
            </w:r>
          </w:p>
        </w:tc>
      </w:tr>
      <w:tr w:rsidR="00CA128B" w14:paraId="34BDABB7" w14:textId="77777777" w:rsidTr="00CA128B">
        <w:tc>
          <w:tcPr>
            <w:tcW w:w="1622" w:type="dxa"/>
          </w:tcPr>
          <w:p w14:paraId="34BDABB2" w14:textId="42AFBE52" w:rsidR="00CA128B" w:rsidRDefault="00CA128B" w:rsidP="00E0040F">
            <w:pPr>
              <w:tabs>
                <w:tab w:val="left" w:pos="5400"/>
              </w:tabs>
              <w:spacing w:line="240" w:lineRule="auto"/>
            </w:pPr>
            <w:r w:rsidRPr="002A0C3B">
              <w:t>02/04/2024</w:t>
            </w:r>
          </w:p>
        </w:tc>
        <w:tc>
          <w:tcPr>
            <w:tcW w:w="1598" w:type="dxa"/>
          </w:tcPr>
          <w:p w14:paraId="34BDABB3" w14:textId="094B133A" w:rsidR="00CA128B" w:rsidRDefault="00CA128B" w:rsidP="00E0040F">
            <w:pPr>
              <w:tabs>
                <w:tab w:val="left" w:pos="5400"/>
              </w:tabs>
              <w:spacing w:line="240" w:lineRule="auto"/>
            </w:pPr>
            <w:r w:rsidRPr="002A0C3B">
              <w:t>Failing to Provide Info to Identify Driver of Motor Vehicle</w:t>
            </w:r>
          </w:p>
        </w:tc>
        <w:tc>
          <w:tcPr>
            <w:tcW w:w="1596" w:type="dxa"/>
          </w:tcPr>
          <w:p w14:paraId="34BDABB4" w14:textId="0672B79E" w:rsidR="00CA128B" w:rsidRDefault="00CA128B" w:rsidP="00E0040F">
            <w:pPr>
              <w:tabs>
                <w:tab w:val="left" w:pos="5400"/>
              </w:tabs>
              <w:spacing w:line="240" w:lineRule="auto"/>
            </w:pPr>
            <w:r w:rsidRPr="002A0C3B">
              <w:t>Crime report raised</w:t>
            </w:r>
          </w:p>
        </w:tc>
        <w:tc>
          <w:tcPr>
            <w:tcW w:w="1624" w:type="dxa"/>
          </w:tcPr>
          <w:p w14:paraId="34BDABB5" w14:textId="2A615490" w:rsidR="00CA128B" w:rsidRDefault="00CA128B" w:rsidP="00E0040F">
            <w:pPr>
              <w:tabs>
                <w:tab w:val="left" w:pos="5400"/>
              </w:tabs>
              <w:spacing w:line="240" w:lineRule="auto"/>
            </w:pPr>
            <w:r w:rsidRPr="002A0C3B">
              <w:t>02/04/2024</w:t>
            </w:r>
          </w:p>
        </w:tc>
        <w:tc>
          <w:tcPr>
            <w:tcW w:w="1564" w:type="dxa"/>
          </w:tcPr>
          <w:p w14:paraId="280AFA8D" w14:textId="72F5DEF8" w:rsidR="00CA128B" w:rsidRDefault="00CA128B" w:rsidP="00E0040F">
            <w:pPr>
              <w:tabs>
                <w:tab w:val="left" w:pos="5400"/>
              </w:tabs>
              <w:spacing w:line="240" w:lineRule="auto"/>
            </w:pPr>
            <w:r w:rsidRPr="002A0C3B">
              <w:t>Report Detected</w:t>
            </w:r>
          </w:p>
        </w:tc>
        <w:tc>
          <w:tcPr>
            <w:tcW w:w="1624" w:type="dxa"/>
          </w:tcPr>
          <w:p w14:paraId="34BDABB6" w14:textId="546594A2" w:rsidR="00CA128B" w:rsidRDefault="00CA128B" w:rsidP="00E0040F">
            <w:pPr>
              <w:tabs>
                <w:tab w:val="left" w:pos="5400"/>
              </w:tabs>
              <w:spacing w:line="240" w:lineRule="auto"/>
            </w:pPr>
            <w:r w:rsidRPr="002A0C3B">
              <w:t>02/04/2024</w:t>
            </w:r>
          </w:p>
        </w:tc>
      </w:tr>
      <w:tr w:rsidR="00CA128B" w14:paraId="00BE7A90" w14:textId="77777777" w:rsidTr="00CA128B">
        <w:tc>
          <w:tcPr>
            <w:tcW w:w="1622" w:type="dxa"/>
          </w:tcPr>
          <w:p w14:paraId="0E09009A" w14:textId="5803FA32" w:rsidR="00CA128B" w:rsidRDefault="00CA128B" w:rsidP="00E0040F">
            <w:pPr>
              <w:tabs>
                <w:tab w:val="left" w:pos="5400"/>
              </w:tabs>
              <w:spacing w:line="240" w:lineRule="auto"/>
            </w:pPr>
            <w:r w:rsidRPr="002A0C3B">
              <w:t>02/04/2024</w:t>
            </w:r>
          </w:p>
        </w:tc>
        <w:tc>
          <w:tcPr>
            <w:tcW w:w="1598" w:type="dxa"/>
          </w:tcPr>
          <w:p w14:paraId="0A68CACC" w14:textId="2BA226DC" w:rsidR="00CA128B" w:rsidRDefault="00CA128B" w:rsidP="00E0040F">
            <w:pPr>
              <w:tabs>
                <w:tab w:val="left" w:pos="5400"/>
              </w:tabs>
              <w:spacing w:line="240" w:lineRule="auto"/>
            </w:pPr>
            <w:r w:rsidRPr="002A0C3B">
              <w:t>Failure to provide breath specimen at the roadside</w:t>
            </w:r>
          </w:p>
        </w:tc>
        <w:tc>
          <w:tcPr>
            <w:tcW w:w="1596" w:type="dxa"/>
          </w:tcPr>
          <w:p w14:paraId="7138A615" w14:textId="06B97F78" w:rsidR="00CA128B" w:rsidRDefault="00CA128B" w:rsidP="00E0040F">
            <w:pPr>
              <w:tabs>
                <w:tab w:val="left" w:pos="5400"/>
              </w:tabs>
              <w:spacing w:line="240" w:lineRule="auto"/>
            </w:pPr>
            <w:r w:rsidRPr="002A0C3B">
              <w:t>Crime report raised</w:t>
            </w:r>
          </w:p>
        </w:tc>
        <w:tc>
          <w:tcPr>
            <w:tcW w:w="1624" w:type="dxa"/>
          </w:tcPr>
          <w:p w14:paraId="254879C1" w14:textId="155BE541" w:rsidR="00CA128B" w:rsidRDefault="00CA128B" w:rsidP="00E0040F">
            <w:pPr>
              <w:tabs>
                <w:tab w:val="left" w:pos="5400"/>
              </w:tabs>
              <w:spacing w:line="240" w:lineRule="auto"/>
            </w:pPr>
            <w:r w:rsidRPr="002A0C3B">
              <w:t>02/04/2024</w:t>
            </w:r>
          </w:p>
        </w:tc>
        <w:tc>
          <w:tcPr>
            <w:tcW w:w="1564" w:type="dxa"/>
          </w:tcPr>
          <w:p w14:paraId="687399FB" w14:textId="0176AD1C" w:rsidR="00CA128B" w:rsidRDefault="00CA128B" w:rsidP="00E0040F">
            <w:pPr>
              <w:tabs>
                <w:tab w:val="left" w:pos="5400"/>
              </w:tabs>
              <w:spacing w:line="240" w:lineRule="auto"/>
            </w:pPr>
            <w:r w:rsidRPr="002A0C3B">
              <w:t>Report Detected</w:t>
            </w:r>
          </w:p>
        </w:tc>
        <w:tc>
          <w:tcPr>
            <w:tcW w:w="1624" w:type="dxa"/>
          </w:tcPr>
          <w:p w14:paraId="35E72D37" w14:textId="40DBAB04" w:rsidR="00CA128B" w:rsidRDefault="00CA128B" w:rsidP="00E0040F">
            <w:pPr>
              <w:tabs>
                <w:tab w:val="left" w:pos="5400"/>
              </w:tabs>
              <w:spacing w:line="240" w:lineRule="auto"/>
            </w:pPr>
            <w:r w:rsidRPr="002A0C3B">
              <w:t>02/04/2024</w:t>
            </w:r>
          </w:p>
        </w:tc>
      </w:tr>
      <w:tr w:rsidR="00CA128B" w14:paraId="1866255B" w14:textId="77777777" w:rsidTr="00CA128B">
        <w:tc>
          <w:tcPr>
            <w:tcW w:w="1622" w:type="dxa"/>
          </w:tcPr>
          <w:p w14:paraId="0F23E78D" w14:textId="463C99DC" w:rsidR="00CA128B" w:rsidRDefault="00CA128B" w:rsidP="00E0040F">
            <w:pPr>
              <w:tabs>
                <w:tab w:val="left" w:pos="5400"/>
              </w:tabs>
              <w:spacing w:line="240" w:lineRule="auto"/>
            </w:pPr>
            <w:r w:rsidRPr="002A0C3B">
              <w:t>27/07/2025</w:t>
            </w:r>
          </w:p>
        </w:tc>
        <w:tc>
          <w:tcPr>
            <w:tcW w:w="1598" w:type="dxa"/>
          </w:tcPr>
          <w:p w14:paraId="6F76B6B4" w14:textId="1DE77753" w:rsidR="00CA128B" w:rsidRDefault="00CA128B" w:rsidP="00E0040F">
            <w:pPr>
              <w:tabs>
                <w:tab w:val="left" w:pos="5400"/>
              </w:tabs>
              <w:spacing w:line="240" w:lineRule="auto"/>
            </w:pPr>
            <w:r w:rsidRPr="002A0C3B">
              <w:t>Careless driving</w:t>
            </w:r>
          </w:p>
        </w:tc>
        <w:tc>
          <w:tcPr>
            <w:tcW w:w="1596" w:type="dxa"/>
          </w:tcPr>
          <w:p w14:paraId="384C1738" w14:textId="53D95BEE" w:rsidR="00CA128B" w:rsidRDefault="00CA128B" w:rsidP="00E0040F">
            <w:pPr>
              <w:tabs>
                <w:tab w:val="left" w:pos="5400"/>
              </w:tabs>
              <w:spacing w:line="240" w:lineRule="auto"/>
            </w:pPr>
            <w:r w:rsidRPr="002A0C3B">
              <w:t>Crime report raised</w:t>
            </w:r>
          </w:p>
        </w:tc>
        <w:tc>
          <w:tcPr>
            <w:tcW w:w="1624" w:type="dxa"/>
          </w:tcPr>
          <w:p w14:paraId="5A2394B0" w14:textId="54A89CD1" w:rsidR="00CA128B" w:rsidRDefault="00CA128B" w:rsidP="00E0040F">
            <w:pPr>
              <w:tabs>
                <w:tab w:val="left" w:pos="5400"/>
              </w:tabs>
              <w:spacing w:line="240" w:lineRule="auto"/>
            </w:pPr>
            <w:r w:rsidRPr="002A0C3B">
              <w:t>27/07/2025</w:t>
            </w:r>
          </w:p>
        </w:tc>
        <w:tc>
          <w:tcPr>
            <w:tcW w:w="1564" w:type="dxa"/>
          </w:tcPr>
          <w:p w14:paraId="220BF982" w14:textId="6394D238" w:rsidR="00CA128B" w:rsidRDefault="00CA128B" w:rsidP="00E0040F">
            <w:pPr>
              <w:tabs>
                <w:tab w:val="left" w:pos="5400"/>
              </w:tabs>
              <w:spacing w:line="240" w:lineRule="auto"/>
            </w:pPr>
            <w:r w:rsidRPr="002A0C3B">
              <w:t>Ongoing Investigation</w:t>
            </w:r>
          </w:p>
        </w:tc>
        <w:tc>
          <w:tcPr>
            <w:tcW w:w="1624" w:type="dxa"/>
          </w:tcPr>
          <w:p w14:paraId="406FB456" w14:textId="5F519572" w:rsidR="00CA128B" w:rsidRDefault="00CA128B" w:rsidP="00E0040F">
            <w:pPr>
              <w:tabs>
                <w:tab w:val="left" w:pos="5400"/>
              </w:tabs>
              <w:spacing w:line="240" w:lineRule="auto"/>
            </w:pPr>
            <w:r w:rsidRPr="002A0C3B">
              <w:t>n/a</w:t>
            </w:r>
          </w:p>
        </w:tc>
      </w:tr>
    </w:tbl>
    <w:p w14:paraId="707CB5D3" w14:textId="3D6F6C5C" w:rsidR="008105B3" w:rsidRDefault="00CA128B" w:rsidP="00E0040F">
      <w:pPr>
        <w:tabs>
          <w:tab w:val="left" w:pos="5400"/>
        </w:tabs>
      </w:pPr>
      <w:r>
        <w:lastRenderedPageBreak/>
        <w:t xml:space="preserve">All statistics are provisional and should be treated as management information. </w:t>
      </w:r>
      <w:r w:rsidR="00E0040F">
        <w:br/>
        <w:t xml:space="preserve">Data was </w:t>
      </w:r>
      <w:r>
        <w:t>extracted from Police Scotland systems and are correct as at 22nd August 2025</w:t>
      </w:r>
      <w:r w:rsidR="00E0040F">
        <w:br/>
        <w:t>D</w:t>
      </w:r>
      <w:r>
        <w:t>ata was extracted using the crime's raised date and by using stats classcode 7</w:t>
      </w:r>
      <w:r>
        <w:tab/>
      </w:r>
      <w:r>
        <w:br/>
      </w:r>
      <w:r w:rsidR="00E0040F">
        <w:t>Data</w:t>
      </w:r>
      <w:r>
        <w:t xml:space="preserve"> exclude</w:t>
      </w:r>
      <w:r w:rsidR="00E0040F">
        <w:t>s</w:t>
      </w:r>
      <w:r>
        <w:t xml:space="preserve"> Fixed Penalty Notices as the precise geographical co-ordinates relating to the location of issue are not recorded.</w:t>
      </w:r>
      <w:r w:rsidR="00E0040F">
        <w:br/>
      </w:r>
      <w:r>
        <w:t>Data was filtered for "Road = Millroad Street". This variable is not always been completed.</w:t>
      </w:r>
      <w:r>
        <w:tab/>
      </w:r>
      <w:r>
        <w:tab/>
      </w:r>
      <w:r>
        <w:tab/>
      </w:r>
      <w:r>
        <w:tab/>
      </w:r>
      <w:r>
        <w:tab/>
      </w:r>
      <w:r>
        <w:tab/>
      </w:r>
      <w:r>
        <w:tab/>
      </w:r>
    </w:p>
    <w:p w14:paraId="0F6EBEE1" w14:textId="77777777" w:rsidR="00E0040F" w:rsidRDefault="00E0040F" w:rsidP="00E0040F">
      <w:pPr>
        <w:pStyle w:val="ListParagraph"/>
        <w:numPr>
          <w:ilvl w:val="0"/>
          <w:numId w:val="2"/>
        </w:numPr>
        <w:tabs>
          <w:tab w:val="left" w:pos="5400"/>
        </w:tabs>
        <w:rPr>
          <w:rFonts w:eastAsiaTheme="majorEastAsia" w:cstheme="majorBidi"/>
          <w:b/>
          <w:color w:val="000000" w:themeColor="text1"/>
          <w:szCs w:val="26"/>
        </w:rPr>
      </w:pPr>
      <w:r w:rsidRPr="00E0040F">
        <w:rPr>
          <w:rFonts w:eastAsiaTheme="majorEastAsia" w:cstheme="majorBidi"/>
          <w:b/>
          <w:color w:val="000000" w:themeColor="text1"/>
          <w:szCs w:val="26"/>
        </w:rPr>
        <w:t>Vehicle Registration</w:t>
      </w:r>
    </w:p>
    <w:p w14:paraId="744311B9" w14:textId="0015F4C2" w:rsidR="008105B3" w:rsidRDefault="008105B3" w:rsidP="008105B3">
      <w:pPr>
        <w:tabs>
          <w:tab w:val="left" w:pos="5400"/>
        </w:tabs>
      </w:pPr>
      <w:r>
        <w:t xml:space="preserve">With regards to your request for the disclosure of the vehicle </w:t>
      </w:r>
      <w:r w:rsidR="00E0040F">
        <w:t>registrations</w:t>
      </w:r>
      <w:r>
        <w:t xml:space="preserve"> involved in the recorded offences, I must advise that, while the information sought is held by Police Scotland, but I am refusing to provide it in terms of s</w:t>
      </w:r>
      <w:r w:rsidRPr="00453F0A">
        <w:t>ection 16</w:t>
      </w:r>
      <w:r>
        <w:t>(1) of the Act on the basis that the exemption set out at section 38(1)(b) of the Act applies - personal data.</w:t>
      </w:r>
    </w:p>
    <w:p w14:paraId="4C0BE762" w14:textId="77777777" w:rsidR="008105B3" w:rsidRDefault="008105B3" w:rsidP="008105B3">
      <w:r>
        <w:t>Personal data is defined in Article 4 of the General Data Protection Regulation (GDPR) as:</w:t>
      </w:r>
    </w:p>
    <w:p w14:paraId="7FB87A22" w14:textId="77777777" w:rsidR="008105B3" w:rsidRDefault="008105B3" w:rsidP="008105B3">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63325AE4" w14:textId="77777777" w:rsidR="008105B3" w:rsidRDefault="008105B3" w:rsidP="008105B3">
      <w:r>
        <w:t>Section 38(2A) of the Act provides that personal data is exempt from disclosure where disclosure would contravene any of the data protection principles set out at Article 5(1) of the GDPR which states that:</w:t>
      </w:r>
    </w:p>
    <w:p w14:paraId="1DD5D670" w14:textId="77777777" w:rsidR="008105B3" w:rsidRDefault="008105B3" w:rsidP="008105B3">
      <w:r>
        <w:t>‘Personal data shall be processed lawfully, fairly and in a transparent manner in relation to the data subject’.</w:t>
      </w:r>
    </w:p>
    <w:p w14:paraId="2F9058F6" w14:textId="77777777" w:rsidR="008105B3" w:rsidRDefault="008105B3" w:rsidP="008105B3">
      <w:r>
        <w:t>Article 6 of the GDPR goes on to state that processing shall be lawful only if certain conditions are met. The only potentially applicable condition is Article 6(1)(f) which states:</w:t>
      </w:r>
    </w:p>
    <w:p w14:paraId="4FB199C7" w14:textId="77777777" w:rsidR="008105B3" w:rsidRDefault="008105B3" w:rsidP="008105B3">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6B653AE9" w14:textId="77777777" w:rsidR="008105B3" w:rsidRPr="00776E5F" w:rsidRDefault="008105B3" w:rsidP="008105B3">
      <w:pPr>
        <w:rPr>
          <w:color w:val="FF0000"/>
        </w:rPr>
      </w:pPr>
      <w:r>
        <w:t xml:space="preserve">Whilst I </w:t>
      </w:r>
      <w:r w:rsidRPr="00275D16">
        <w:rPr>
          <w:color w:val="000000" w:themeColor="text1"/>
        </w:rPr>
        <w:t>accept that you may have a legitimate interest with regards the disclosure of this information, I do not agree that disclosure could be considered necessary in the circumstances.</w:t>
      </w:r>
    </w:p>
    <w:p w14:paraId="2591F1C2" w14:textId="77777777" w:rsidR="008105B3" w:rsidRDefault="008105B3" w:rsidP="008105B3">
      <w:r>
        <w:lastRenderedPageBreak/>
        <w:t>Notwithstanding, I am further of the view that your interests are overridden by the interests or fundamental rights and freedoms of the data subjects.</w:t>
      </w:r>
    </w:p>
    <w:p w14:paraId="34BDABB8" w14:textId="713A5D3C" w:rsidR="00255F1E" w:rsidRPr="00B11A55" w:rsidRDefault="008105B3" w:rsidP="00275D16">
      <w:r>
        <w:t xml:space="preserve">On that basis, it is considered that disclosure of the information sought would be unlawful given that the VRM’s </w:t>
      </w:r>
      <w:r w:rsidR="00E0040F">
        <w:t>w</w:t>
      </w:r>
      <w:r>
        <w:t xml:space="preserve">ould allow an individual to </w:t>
      </w:r>
      <w:r w:rsidR="00E0040F">
        <w:t>be identified.</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040772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0E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BA47F8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0E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34B8AB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0E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9FA16C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0EB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28AC30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0EB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896A4C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0EB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290FA7"/>
    <w:multiLevelType w:val="hybridMultilevel"/>
    <w:tmpl w:val="7C1CD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D196C4B"/>
    <w:multiLevelType w:val="hybridMultilevel"/>
    <w:tmpl w:val="F3EC6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238746">
    <w:abstractNumId w:val="1"/>
  </w:num>
  <w:num w:numId="2" w16cid:durableId="944270361">
    <w:abstractNumId w:val="0"/>
  </w:num>
  <w:num w:numId="3" w16cid:durableId="910696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67528"/>
    <w:rsid w:val="00184727"/>
    <w:rsid w:val="00195CC4"/>
    <w:rsid w:val="001F2261"/>
    <w:rsid w:val="00207326"/>
    <w:rsid w:val="00253DF6"/>
    <w:rsid w:val="00255F1E"/>
    <w:rsid w:val="00260FBC"/>
    <w:rsid w:val="00275D16"/>
    <w:rsid w:val="0029141F"/>
    <w:rsid w:val="002E281B"/>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6029D9"/>
    <w:rsid w:val="0060390B"/>
    <w:rsid w:val="00645CFA"/>
    <w:rsid w:val="00685219"/>
    <w:rsid w:val="006D5799"/>
    <w:rsid w:val="007440EA"/>
    <w:rsid w:val="00750D83"/>
    <w:rsid w:val="00785DBC"/>
    <w:rsid w:val="00793DD5"/>
    <w:rsid w:val="007D55F6"/>
    <w:rsid w:val="007F490F"/>
    <w:rsid w:val="008105B3"/>
    <w:rsid w:val="0086779C"/>
    <w:rsid w:val="00874BFD"/>
    <w:rsid w:val="008964EF"/>
    <w:rsid w:val="00915E01"/>
    <w:rsid w:val="0093207F"/>
    <w:rsid w:val="009631A4"/>
    <w:rsid w:val="00977296"/>
    <w:rsid w:val="009B2208"/>
    <w:rsid w:val="009D2AA5"/>
    <w:rsid w:val="00A25E93"/>
    <w:rsid w:val="00A320FF"/>
    <w:rsid w:val="00A70AC0"/>
    <w:rsid w:val="00A84EA9"/>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A128B"/>
    <w:rsid w:val="00CE09FA"/>
    <w:rsid w:val="00CF1111"/>
    <w:rsid w:val="00D05706"/>
    <w:rsid w:val="00D27DC5"/>
    <w:rsid w:val="00D30EB4"/>
    <w:rsid w:val="00D47E36"/>
    <w:rsid w:val="00E0040F"/>
    <w:rsid w:val="00E01E0C"/>
    <w:rsid w:val="00E55D79"/>
    <w:rsid w:val="00EE2373"/>
    <w:rsid w:val="00EF0FBB"/>
    <w:rsid w:val="00EF4761"/>
    <w:rsid w:val="00F827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4232</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2025-09-10T10:33:00Z</dcterms:created>
  <dcterms:modified xsi:type="dcterms:W3CDTF">2025-09-10T10:33:00Z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