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10E922F" w:rsidR="00B17211" w:rsidRPr="00B17211" w:rsidRDefault="00B17211" w:rsidP="007F490F">
            <w:r w:rsidRPr="007F490F">
              <w:rPr>
                <w:rStyle w:val="Heading2Char"/>
              </w:rPr>
              <w:t>Our reference:</w:t>
            </w:r>
            <w:r>
              <w:t xml:space="preserve">  FOI 2</w:t>
            </w:r>
            <w:r w:rsidR="00B654B6">
              <w:t>4</w:t>
            </w:r>
            <w:r>
              <w:t>-</w:t>
            </w:r>
            <w:r w:rsidR="00105D7E">
              <w:t>1485</w:t>
            </w:r>
          </w:p>
          <w:p w14:paraId="34BDABA6" w14:textId="67185DD6" w:rsidR="00B17211" w:rsidRDefault="00456324" w:rsidP="00EE2373">
            <w:r w:rsidRPr="007F490F">
              <w:rPr>
                <w:rStyle w:val="Heading2Char"/>
              </w:rPr>
              <w:t>Respon</w:t>
            </w:r>
            <w:r w:rsidR="007D55F6">
              <w:rPr>
                <w:rStyle w:val="Heading2Char"/>
              </w:rPr>
              <w:t>ded to:</w:t>
            </w:r>
            <w:r w:rsidR="007F490F">
              <w:t xml:space="preserve">  </w:t>
            </w:r>
            <w:r w:rsidR="00105D7E">
              <w:t>20</w:t>
            </w:r>
            <w:r w:rsidR="00105D7E" w:rsidRPr="00105D7E">
              <w:rPr>
                <w:vertAlign w:val="superscript"/>
              </w:rPr>
              <w:t>th</w:t>
            </w:r>
            <w:r w:rsidR="006D5799">
              <w:t xml:space="preserve"> </w:t>
            </w:r>
            <w:r w:rsidR="00B654B6">
              <w:t>J</w:t>
            </w:r>
            <w:r w:rsidR="00752ED6">
              <w:t>une</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392A024B" w14:textId="77777777" w:rsidR="00BC39A2" w:rsidRDefault="00BC39A2" w:rsidP="0036503B"/>
    <w:p w14:paraId="77E75360" w14:textId="41AD802B" w:rsidR="001E15ED" w:rsidRDefault="001E15ED" w:rsidP="001E15ED">
      <w:pPr>
        <w:pStyle w:val="Heading2"/>
      </w:pPr>
      <w:r>
        <w:t xml:space="preserve">Today, on D-Day, rather than post a message commemorating those who lost their lives </w:t>
      </w:r>
      <w:r w:rsidR="00DF5178">
        <w:t>i</w:t>
      </w:r>
      <w:r>
        <w:t xml:space="preserve">n the Second World War, Police Scotland chose to tweet that, for the first time ever, it was flying the Pride Flag for Pride Month  </w:t>
      </w:r>
    </w:p>
    <w:p w14:paraId="4BD0CE1D" w14:textId="77777777" w:rsidR="00821B85" w:rsidRDefault="00821B85" w:rsidP="00821B85">
      <w:pPr>
        <w:pStyle w:val="Heading2"/>
      </w:pPr>
      <w:r>
        <w:t>Please can I have a copy of all correspondence, meeting notes and other material held relating to the decision to fly the Pride Flag. Please also provide all correspondence, meeting notes and other material held relating to the commemoration of D-Day by Police Scotland as an organisation (rather than in connection with day-to-day operational activity.</w:t>
      </w:r>
    </w:p>
    <w:p w14:paraId="38B3AB53" w14:textId="77777777" w:rsidR="00714470" w:rsidRPr="00714470" w:rsidRDefault="00714470" w:rsidP="00714470"/>
    <w:p w14:paraId="406A4E98" w14:textId="643F4710" w:rsidR="005E471B" w:rsidRDefault="00105D7E" w:rsidP="00105D7E">
      <w:pPr>
        <w:tabs>
          <w:tab w:val="left" w:pos="5400"/>
        </w:tabs>
        <w:rPr>
          <w:rFonts w:eastAsiaTheme="majorEastAsia" w:cstheme="majorBidi"/>
          <w:bCs/>
          <w:color w:val="000000" w:themeColor="text1"/>
          <w:szCs w:val="26"/>
        </w:rPr>
      </w:pPr>
      <w:r w:rsidRPr="00FB7EF5">
        <w:t>Having considered your request in terms of the above Act, I would first of all advise you that the Freedom of Information (Scotland) Act 2002 gives a right to information, not to documents.</w:t>
      </w:r>
      <w:r>
        <w:t xml:space="preserve"> Notwithstanding Police Scotland hold no </w:t>
      </w:r>
      <w:r w:rsidR="00BC39A2">
        <w:t>documentation</w:t>
      </w:r>
      <w:r>
        <w:t xml:space="preserve"> in relation to</w:t>
      </w:r>
      <w:r w:rsidR="00714470">
        <w:t xml:space="preserve"> decisions</w:t>
      </w:r>
      <w:r w:rsidR="005E471B">
        <w:t xml:space="preserve"> regarding </w:t>
      </w:r>
      <w:r>
        <w:t>flying the pride flag therefore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r w:rsidR="00BC39A2">
        <w:rPr>
          <w:rFonts w:eastAsiaTheme="majorEastAsia" w:cstheme="majorBidi"/>
          <w:bCs/>
          <w:color w:val="000000" w:themeColor="text1"/>
          <w:szCs w:val="26"/>
        </w:rPr>
        <w:t xml:space="preserve"> </w:t>
      </w:r>
    </w:p>
    <w:p w14:paraId="67D4061A" w14:textId="4F47C06F" w:rsidR="005E471B" w:rsidRDefault="005E471B" w:rsidP="00105D7E">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However, following the raising of the pride flag on the 3</w:t>
      </w:r>
      <w:r w:rsidRPr="005E471B">
        <w:rPr>
          <w:rFonts w:eastAsiaTheme="majorEastAsia" w:cstheme="majorBidi"/>
          <w:bCs/>
          <w:color w:val="000000" w:themeColor="text1"/>
          <w:szCs w:val="26"/>
          <w:vertAlign w:val="superscript"/>
        </w:rPr>
        <w:t>rd</w:t>
      </w:r>
      <w:r>
        <w:rPr>
          <w:rFonts w:eastAsiaTheme="majorEastAsia" w:cstheme="majorBidi"/>
          <w:bCs/>
          <w:color w:val="000000" w:themeColor="text1"/>
          <w:szCs w:val="26"/>
        </w:rPr>
        <w:t xml:space="preserve"> June, correspondence occurred with the LGBTQI+ Association on the 6</w:t>
      </w:r>
      <w:r w:rsidRPr="005E471B">
        <w:rPr>
          <w:rFonts w:eastAsiaTheme="majorEastAsia" w:cstheme="majorBidi"/>
          <w:bCs/>
          <w:color w:val="000000" w:themeColor="text1"/>
          <w:szCs w:val="26"/>
          <w:vertAlign w:val="superscript"/>
        </w:rPr>
        <w:t>th</w:t>
      </w:r>
      <w:r>
        <w:rPr>
          <w:rFonts w:eastAsiaTheme="majorEastAsia" w:cstheme="majorBidi"/>
          <w:bCs/>
          <w:color w:val="000000" w:themeColor="text1"/>
          <w:szCs w:val="26"/>
        </w:rPr>
        <w:t xml:space="preserve"> June requesting communications to be shared</w:t>
      </w:r>
      <w:r w:rsidR="00714470">
        <w:rPr>
          <w:rFonts w:eastAsiaTheme="majorEastAsia" w:cstheme="majorBidi"/>
          <w:bCs/>
          <w:color w:val="000000" w:themeColor="text1"/>
          <w:szCs w:val="26"/>
        </w:rPr>
        <w:t xml:space="preserve"> publicly</w:t>
      </w:r>
      <w:r>
        <w:rPr>
          <w:rFonts w:eastAsiaTheme="majorEastAsia" w:cstheme="majorBidi"/>
          <w:bCs/>
          <w:color w:val="000000" w:themeColor="text1"/>
          <w:szCs w:val="26"/>
        </w:rPr>
        <w:t xml:space="preserve">. </w:t>
      </w:r>
    </w:p>
    <w:p w14:paraId="2A2342A0" w14:textId="6F71E98F" w:rsidR="006260BD" w:rsidRDefault="00714470" w:rsidP="006260BD">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Police Scotland do not hold any records r</w:t>
      </w:r>
      <w:r w:rsidR="005E471B">
        <w:rPr>
          <w:rFonts w:eastAsiaTheme="majorEastAsia" w:cstheme="majorBidi"/>
          <w:bCs/>
          <w:color w:val="000000" w:themeColor="text1"/>
          <w:szCs w:val="26"/>
        </w:rPr>
        <w:t xml:space="preserve">egarding </w:t>
      </w:r>
      <w:r>
        <w:rPr>
          <w:rFonts w:eastAsiaTheme="majorEastAsia" w:cstheme="majorBidi"/>
          <w:bCs/>
          <w:color w:val="000000" w:themeColor="text1"/>
          <w:szCs w:val="26"/>
        </w:rPr>
        <w:t xml:space="preserve">any </w:t>
      </w:r>
      <w:r>
        <w:t>correspondence, meeting notes and other material held relating to the commemoration of D-Day therefore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applies.</w:t>
      </w:r>
    </w:p>
    <w:p w14:paraId="00F94C8A" w14:textId="77777777" w:rsidR="00581F6D" w:rsidRPr="006260BD" w:rsidRDefault="00581F6D" w:rsidP="006260BD">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CEA7E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1F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C4C8E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1F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6151B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1F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49765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1F6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91C7D0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1F6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A7B0C9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1F6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3332"/>
    <w:rsid w:val="000E2F19"/>
    <w:rsid w:val="000E6526"/>
    <w:rsid w:val="00105D7E"/>
    <w:rsid w:val="00141533"/>
    <w:rsid w:val="00167528"/>
    <w:rsid w:val="00195CC4"/>
    <w:rsid w:val="001E15ED"/>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81F6D"/>
    <w:rsid w:val="005E471B"/>
    <w:rsid w:val="006260BD"/>
    <w:rsid w:val="00645CFA"/>
    <w:rsid w:val="006D5799"/>
    <w:rsid w:val="00714470"/>
    <w:rsid w:val="00750D83"/>
    <w:rsid w:val="00752ED6"/>
    <w:rsid w:val="00785DBC"/>
    <w:rsid w:val="00793DD5"/>
    <w:rsid w:val="007D55F6"/>
    <w:rsid w:val="007F490F"/>
    <w:rsid w:val="00821B85"/>
    <w:rsid w:val="0086779C"/>
    <w:rsid w:val="00874BFD"/>
    <w:rsid w:val="008964EF"/>
    <w:rsid w:val="00915E01"/>
    <w:rsid w:val="009631A4"/>
    <w:rsid w:val="00977296"/>
    <w:rsid w:val="00990C3B"/>
    <w:rsid w:val="00A25E93"/>
    <w:rsid w:val="00A320FF"/>
    <w:rsid w:val="00A70AC0"/>
    <w:rsid w:val="00A84EA9"/>
    <w:rsid w:val="00AC443C"/>
    <w:rsid w:val="00B11A55"/>
    <w:rsid w:val="00B17211"/>
    <w:rsid w:val="00B461B2"/>
    <w:rsid w:val="00B654B6"/>
    <w:rsid w:val="00B71B3C"/>
    <w:rsid w:val="00BC389E"/>
    <w:rsid w:val="00BC39A2"/>
    <w:rsid w:val="00BE1888"/>
    <w:rsid w:val="00BF6B81"/>
    <w:rsid w:val="00C077A8"/>
    <w:rsid w:val="00C14FF4"/>
    <w:rsid w:val="00C606A2"/>
    <w:rsid w:val="00C63872"/>
    <w:rsid w:val="00C84948"/>
    <w:rsid w:val="00CB3707"/>
    <w:rsid w:val="00CF1111"/>
    <w:rsid w:val="00D05706"/>
    <w:rsid w:val="00D27DC5"/>
    <w:rsid w:val="00D47E36"/>
    <w:rsid w:val="00DF5178"/>
    <w:rsid w:val="00E176D0"/>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821B85"/>
    <w:pPr>
      <w:spacing w:before="0" w:after="0" w:line="240" w:lineRule="auto"/>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821B85"/>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425860">
      <w:bodyDiv w:val="1"/>
      <w:marLeft w:val="0"/>
      <w:marRight w:val="0"/>
      <w:marTop w:val="0"/>
      <w:marBottom w:val="0"/>
      <w:divBdr>
        <w:top w:val="none" w:sz="0" w:space="0" w:color="auto"/>
        <w:left w:val="none" w:sz="0" w:space="0" w:color="auto"/>
        <w:bottom w:val="none" w:sz="0" w:space="0" w:color="auto"/>
        <w:right w:val="none" w:sz="0" w:space="0" w:color="auto"/>
      </w:divBdr>
    </w:div>
    <w:div w:id="1280837597">
      <w:bodyDiv w:val="1"/>
      <w:marLeft w:val="0"/>
      <w:marRight w:val="0"/>
      <w:marTop w:val="0"/>
      <w:marBottom w:val="0"/>
      <w:divBdr>
        <w:top w:val="none" w:sz="0" w:space="0" w:color="auto"/>
        <w:left w:val="none" w:sz="0" w:space="0" w:color="auto"/>
        <w:bottom w:val="none" w:sz="0" w:space="0" w:color="auto"/>
        <w:right w:val="none" w:sz="0" w:space="0" w:color="auto"/>
      </w:divBdr>
    </w:div>
    <w:div w:id="13062771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415</Words>
  <Characters>2369</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2024-06-20T06:37:00Z</dcterms:created>
  <dcterms:modified xsi:type="dcterms:W3CDTF">2024-06-27T13:20:00Z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