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2F511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C4517">
              <w:t xml:space="preserve">1404 </w:t>
            </w:r>
          </w:p>
          <w:p w14:paraId="34BDABA6" w14:textId="58F9C6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5344">
              <w:t>30</w:t>
            </w:r>
            <w:r w:rsidR="006D5799">
              <w:t xml:space="preserve"> </w:t>
            </w:r>
            <w:r w:rsidR="00DC4517">
              <w:t xml:space="preserve">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370CFCB8" w:rsidR="00496A08" w:rsidRDefault="00F53C55" w:rsidP="00F53C55">
      <w:r>
        <w:t>This FOI is a follow up to your previous request of 24-0778</w:t>
      </w:r>
    </w:p>
    <w:p w14:paraId="4802F273" w14:textId="52DBC179" w:rsidR="00F53C55" w:rsidRDefault="00F53C55" w:rsidP="00F53C55">
      <w:r>
        <w:t xml:space="preserve">You have since asked: </w:t>
      </w:r>
    </w:p>
    <w:p w14:paraId="34BDABB8" w14:textId="4EF01454" w:rsidR="00255F1E" w:rsidRDefault="00F53C55" w:rsidP="00F53C55">
      <w:pPr>
        <w:pStyle w:val="Heading2"/>
        <w:rPr>
          <w:rFonts w:eastAsia="Times New Roman"/>
        </w:rPr>
      </w:pPr>
      <w:r>
        <w:rPr>
          <w:rFonts w:eastAsia="Times New Roman"/>
        </w:rPr>
        <w:t>Can you please confirm the current manufacturer and provider of the onboard cameras?</w:t>
      </w:r>
    </w:p>
    <w:p w14:paraId="34BDABBD" w14:textId="282BA032" w:rsidR="00BF6B81" w:rsidRPr="00B11A55" w:rsidRDefault="00F53C55" w:rsidP="00F53C55">
      <w:r>
        <w:t xml:space="preserve">I can confirm that the current manufacturer/provided of the onboard cameras is Laser Tech (UK) Limited.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39432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387B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5A57D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8C093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B503E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AFDF1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3D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3D0F"/>
    <w:rsid w:val="00141533"/>
    <w:rsid w:val="00167528"/>
    <w:rsid w:val="00195CC4"/>
    <w:rsid w:val="001F534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4517"/>
    <w:rsid w:val="00E55D79"/>
    <w:rsid w:val="00EE2373"/>
    <w:rsid w:val="00EF4761"/>
    <w:rsid w:val="00F21D44"/>
    <w:rsid w:val="00F53C5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2024-05-30T10:51:00Z</cp:lastPrinted>
  <dcterms:created xsi:type="dcterms:W3CDTF">2023-12-08T11:52:00Z</dcterms:created>
  <dcterms:modified xsi:type="dcterms:W3CDTF">2024-05-30T10:51:00Z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