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401C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F09E9">
              <w:t>1124</w:t>
            </w:r>
          </w:p>
          <w:p w14:paraId="34BDABA6" w14:textId="1910EB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09E9">
              <w:t>0</w:t>
            </w:r>
            <w:r w:rsidR="00393303">
              <w:t>7</w:t>
            </w:r>
            <w:r w:rsidR="008F09E9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3D254D" w14:textId="77777777" w:rsidR="00FB2C3C" w:rsidRDefault="00FB2C3C" w:rsidP="00FB2C3C">
      <w:pPr>
        <w:pStyle w:val="Heading2"/>
      </w:pPr>
      <w:r>
        <w:t xml:space="preserve">I am aware 24 claims have been lodged by Police Scotland against the Motors Insures Bureau during 2022 – how many of these have now been paid out? </w:t>
      </w:r>
    </w:p>
    <w:p w14:paraId="137FC50F" w14:textId="4C2411B4" w:rsidR="00FB2C3C" w:rsidRDefault="00FB2C3C" w:rsidP="00FB2C3C">
      <w:r>
        <w:t>In 2022 (calendar year) 15 claims were lodged on behalf of Police Scotland against the Motors Insur</w:t>
      </w:r>
      <w:r w:rsidR="00495555">
        <w:t>ers Bureau</w:t>
      </w:r>
      <w:r>
        <w:t xml:space="preserve">.  </w:t>
      </w:r>
      <w:r w:rsidR="00495555">
        <w:t xml:space="preserve">I can advise that </w:t>
      </w:r>
      <w:r>
        <w:t>14 of those have since been paid out.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DD37A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3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3B72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3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5480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3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62303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3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140D1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3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0FB4C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3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0AF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60DB7"/>
    <w:rsid w:val="002F5274"/>
    <w:rsid w:val="0036503B"/>
    <w:rsid w:val="00376A4A"/>
    <w:rsid w:val="00393303"/>
    <w:rsid w:val="003D6D03"/>
    <w:rsid w:val="003E12CA"/>
    <w:rsid w:val="004010DC"/>
    <w:rsid w:val="004341F0"/>
    <w:rsid w:val="00456324"/>
    <w:rsid w:val="00475460"/>
    <w:rsid w:val="00490317"/>
    <w:rsid w:val="00491644"/>
    <w:rsid w:val="00495555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09E9"/>
    <w:rsid w:val="00915E01"/>
    <w:rsid w:val="009631A4"/>
    <w:rsid w:val="00977296"/>
    <w:rsid w:val="009B6362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2C2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B2C3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0e32d40b-a8f5-4c24-a46b-b72b5f0b9b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2025-05-07T14:24:00Z</cp:lastPrinted>
  <dcterms:created xsi:type="dcterms:W3CDTF">2025-05-06T09:53:00Z</dcterms:created>
  <dcterms:modified xsi:type="dcterms:W3CDTF">2025-05-07T14:24:00Z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