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A3043">
              <w:t>-1419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3043">
              <w:t>26 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A3043" w:rsidRDefault="00CA3043" w:rsidP="00CA3043">
      <w:pPr>
        <w:pStyle w:val="Heading2"/>
      </w:pPr>
      <w:r>
        <w:t>Police Scotland recently conducted an Investigation into historic criminal use of college resources at South Lanarkshire College.</w:t>
      </w:r>
    </w:p>
    <w:p w:rsidR="00CA3043" w:rsidRDefault="00CA3043" w:rsidP="00CA3043">
      <w:pPr>
        <w:pStyle w:val="Heading2"/>
      </w:pPr>
      <w:r>
        <w:t>The following updates were provided in SLC's board papers from the 9th March 2023.</w:t>
      </w:r>
    </w:p>
    <w:p w:rsidR="00CA3043" w:rsidRDefault="00CA3043" w:rsidP="00CA3043">
      <w:pPr>
        <w:pStyle w:val="Heading2"/>
      </w:pPr>
      <w:r>
        <w:t>"Matters for Information"</w:t>
      </w:r>
    </w:p>
    <w:p w:rsidR="00CA3043" w:rsidRDefault="00CA3043" w:rsidP="00CA3043">
      <w:pPr>
        <w:pStyle w:val="Heading2"/>
      </w:pPr>
      <w:r>
        <w:t>"The Police Scotland report which had specifically advised that there was no evidence of historic criminal use of college resources and that their investigations were now closed."</w:t>
      </w:r>
    </w:p>
    <w:p w:rsidR="00CA3043" w:rsidRDefault="00CA3043" w:rsidP="00CA3043">
      <w:pPr>
        <w:pStyle w:val="Heading2"/>
      </w:pPr>
      <w:r>
        <w:t>As this is a public institution and the subject matter has been widely reported in the media and a therefore a matter of public interest, can you please provide a copy of this report under the FOI legislation.</w:t>
      </w:r>
    </w:p>
    <w:p w:rsidR="00CA3043" w:rsidRPr="00CA3043" w:rsidRDefault="00CA3043" w:rsidP="00CA3043">
      <w:r w:rsidRPr="00CA3043">
        <w:t>I can advise you that Police</w:t>
      </w:r>
      <w:r>
        <w:t xml:space="preserve"> </w:t>
      </w:r>
      <w:r w:rsidRPr="00CA3043">
        <w:t xml:space="preserve">Scotland </w:t>
      </w:r>
      <w:r>
        <w:t>does not hold</w:t>
      </w:r>
      <w:r w:rsidRPr="00CA3043">
        <w:t xml:space="preserve"> the</w:t>
      </w:r>
      <w:r>
        <w:t xml:space="preserve"> above requested information</w:t>
      </w:r>
      <w:r w:rsidRPr="00CA3043">
        <w:t>.  In terms of Section 17 of the Act, this letter represents a formal notice that information is not held.</w:t>
      </w:r>
    </w:p>
    <w:p w:rsidR="00CA3043" w:rsidRPr="00CA3043" w:rsidRDefault="00CA3043" w:rsidP="00CA3043">
      <w:r w:rsidRPr="00CA3043">
        <w:t xml:space="preserve">By way of explanation, </w:t>
      </w:r>
      <w:r>
        <w:t>a search of our recording systems has not identified any relevant information.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3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3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3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3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3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3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74B"/>
    <w:rsid w:val="00750D83"/>
    <w:rsid w:val="00793DD5"/>
    <w:rsid w:val="007D55F6"/>
    <w:rsid w:val="007F490F"/>
    <w:rsid w:val="0086779C"/>
    <w:rsid w:val="00874BFD"/>
    <w:rsid w:val="008964EF"/>
    <w:rsid w:val="008E33F1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A3043"/>
    <w:rsid w:val="00CF1111"/>
    <w:rsid w:val="00D05706"/>
    <w:rsid w:val="00D27DC5"/>
    <w:rsid w:val="00D47E36"/>
    <w:rsid w:val="00D521A9"/>
    <w:rsid w:val="00E55D79"/>
    <w:rsid w:val="00EF4761"/>
    <w:rsid w:val="00F0331B"/>
    <w:rsid w:val="00FC2DA7"/>
    <w:rsid w:val="00FC5FD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3043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043"/>
    <w:rPr>
      <w:rFonts w:ascii="Calibri" w:hAnsi="Calibri" w:cstheme="minorBidi"/>
      <w:sz w:val="22"/>
      <w:szCs w:val="21"/>
    </w:rPr>
  </w:style>
  <w:style w:type="paragraph" w:styleId="BodyText2">
    <w:name w:val="Body Text 2"/>
    <w:basedOn w:val="Normal"/>
    <w:link w:val="BodyText2Char"/>
    <w:rsid w:val="00CA3043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CA3043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2023-06-26T14:22:00Z</dcterms:created>
  <dcterms:modified xsi:type="dcterms:W3CDTF">2023-06-26T14:22:00Z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