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288B414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8C033D">
              <w:t>2534</w:t>
            </w:r>
          </w:p>
          <w:p w14:paraId="34BDABA6" w14:textId="72DD56C1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30928">
              <w:t>09 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375AA0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9327408" w14:textId="77777777" w:rsidR="00FE6939" w:rsidRDefault="00FE6939" w:rsidP="00FE6939">
      <w:pPr>
        <w:pStyle w:val="Heading2"/>
        <w:rPr>
          <w:rFonts w:eastAsia="Times New Roman"/>
        </w:rPr>
      </w:pPr>
      <w:r>
        <w:rPr>
          <w:rFonts w:eastAsia="Times New Roman"/>
        </w:rPr>
        <w:t>1.Does Police Scotland, have chaplains?  If so, please supply the following information.</w:t>
      </w:r>
    </w:p>
    <w:p w14:paraId="55C2AC24" w14:textId="10347C9E" w:rsidR="00FE6939" w:rsidRDefault="00FE6939" w:rsidP="00FE6939">
      <w:r>
        <w:t xml:space="preserve">Yes </w:t>
      </w:r>
    </w:p>
    <w:p w14:paraId="7735C0B4" w14:textId="77777777" w:rsidR="00AE2023" w:rsidRPr="00FE6939" w:rsidRDefault="00AE2023" w:rsidP="00FE6939"/>
    <w:p w14:paraId="6F9A1F6F" w14:textId="77777777" w:rsidR="00FE6939" w:rsidRDefault="00FE6939" w:rsidP="00FE6939">
      <w:pPr>
        <w:pStyle w:val="Heading2"/>
        <w:rPr>
          <w:rFonts w:eastAsia="Times New Roman"/>
        </w:rPr>
      </w:pPr>
      <w:r>
        <w:rPr>
          <w:rFonts w:eastAsia="Times New Roman"/>
        </w:rPr>
        <w:t>2. Number of chaplains in each division along with faith/religious affiliation. </w:t>
      </w:r>
    </w:p>
    <w:p w14:paraId="5894F3FF" w14:textId="1854B301" w:rsidR="00FE6939" w:rsidRDefault="00FE6939" w:rsidP="00FE6939">
      <w:pPr>
        <w:rPr>
          <w:lang w:eastAsia="en-GB"/>
        </w:rPr>
      </w:pPr>
      <w:r>
        <w:rPr>
          <w:lang w:eastAsia="en-GB"/>
        </w:rPr>
        <w:t xml:space="preserve">We have one Chaplain in the West of Scotland area.  </w:t>
      </w:r>
    </w:p>
    <w:p w14:paraId="559F06E8" w14:textId="39C97B8D" w:rsidR="00FE6939" w:rsidRDefault="00FE6939" w:rsidP="00FE6939">
      <w:r>
        <w:t>With regards to the fai</w:t>
      </w:r>
      <w:r w:rsidR="00EC7186">
        <w:t>th</w:t>
      </w:r>
      <w:r>
        <w:t>/religious affiliation of the Chaplain I have considered your request in terms of the Act, I am refusing to confirm or deny whether the information sought exists or is held by Police Scotland in terms of section 18.</w:t>
      </w:r>
    </w:p>
    <w:p w14:paraId="50D8C6A6" w14:textId="77777777" w:rsidR="00FE6939" w:rsidRDefault="00FE6939" w:rsidP="00FE6939">
      <w:r>
        <w:t>Section 18 applies where the following two conditions are met:</w:t>
      </w:r>
    </w:p>
    <w:p w14:paraId="2749BC60" w14:textId="77777777" w:rsidR="00FE6939" w:rsidRDefault="00FE6939" w:rsidP="00FE6939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held.</w:t>
      </w:r>
    </w:p>
    <w:p w14:paraId="0AAB9168" w14:textId="4D1E95A9" w:rsidR="00FE6939" w:rsidRDefault="00FE6939" w:rsidP="00EC7186">
      <w:pPr>
        <w:pStyle w:val="ListParagraph"/>
        <w:ind w:left="360"/>
      </w:pPr>
      <w:r>
        <w:t>Whilst we accept that there is a public interest in better informing the public as to these matters, the overwhelming public interest lies in protecting the integrity of the arrangements Police Scotland has in place.</w:t>
      </w:r>
    </w:p>
    <w:p w14:paraId="72F60311" w14:textId="77777777" w:rsidR="00FE6939" w:rsidRPr="004F60F7" w:rsidRDefault="00FE6939" w:rsidP="00FE6939">
      <w:pPr>
        <w:pStyle w:val="ListParagraph"/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Cs/>
          <w:color w:val="000000" w:themeColor="text1"/>
          <w:szCs w:val="26"/>
        </w:rPr>
      </w:pPr>
      <w:r>
        <w:t>If the information was held, it would be exempt from disclosure in terms of at least one exemption set out in the Act.  In this instance, the following exemptions apply:</w:t>
      </w:r>
    </w:p>
    <w:p w14:paraId="5E085C12" w14:textId="77777777" w:rsidR="00FE6939" w:rsidRPr="00854EDF" w:rsidRDefault="00FE6939" w:rsidP="00FE6939">
      <w:pPr>
        <w:tabs>
          <w:tab w:val="left" w:pos="5400"/>
        </w:tabs>
      </w:pPr>
      <w:r>
        <w:rPr>
          <w:rFonts w:eastAsiaTheme="majorEastAsia" w:cstheme="majorBidi"/>
          <w:bCs/>
          <w:color w:val="000000" w:themeColor="text1"/>
          <w:szCs w:val="26"/>
        </w:rPr>
        <w:t>Section 38(1)(b) - Personal data</w:t>
      </w:r>
    </w:p>
    <w:p w14:paraId="5E41E18A" w14:textId="682A1B43" w:rsidR="00FE6939" w:rsidRPr="00FE6939" w:rsidRDefault="00070CEC" w:rsidP="00FE6939">
      <w:r>
        <w:t xml:space="preserve">In this instance, sections 38(1)(b) of the Act applies insofar as you have requested </w:t>
      </w:r>
      <w:r w:rsidRPr="00EC6524">
        <w:rPr>
          <w:i/>
        </w:rPr>
        <w:t>third party</w:t>
      </w:r>
      <w:r>
        <w:t xml:space="preserve"> personal data which is exempt from disclosure where it is assessed that disclosure would contravene the data protection principles as defined in the Act.</w:t>
      </w:r>
    </w:p>
    <w:p w14:paraId="704CB275" w14:textId="77777777" w:rsidR="00EC7186" w:rsidRDefault="00EC7186">
      <w:pPr>
        <w:rPr>
          <w:rFonts w:eastAsia="Times New Roman" w:cstheme="majorBidi"/>
          <w:b/>
          <w:color w:val="000000" w:themeColor="text1"/>
          <w:szCs w:val="26"/>
        </w:rPr>
      </w:pPr>
      <w:r>
        <w:rPr>
          <w:rFonts w:eastAsia="Times New Roman"/>
        </w:rPr>
        <w:br w:type="page"/>
      </w:r>
    </w:p>
    <w:p w14:paraId="5D1DD32A" w14:textId="496713E9" w:rsidR="00070CEC" w:rsidRPr="00EC7186" w:rsidRDefault="00FE6939" w:rsidP="00EC7186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3. When was the last chaplain appointed?</w:t>
      </w:r>
    </w:p>
    <w:p w14:paraId="59976B84" w14:textId="21048F68" w:rsidR="00070CEC" w:rsidRPr="00070CEC" w:rsidRDefault="00FE6939" w:rsidP="00070CEC">
      <w:pPr>
        <w:pStyle w:val="Heading2"/>
        <w:rPr>
          <w:rFonts w:eastAsia="Times New Roman"/>
        </w:rPr>
      </w:pPr>
      <w:r>
        <w:rPr>
          <w:rFonts w:eastAsia="Times New Roman"/>
        </w:rPr>
        <w:t>4. Any document/s regarding the selection, appointment of chaplains including any renumeration offered.</w:t>
      </w:r>
    </w:p>
    <w:p w14:paraId="5486673C" w14:textId="77777777" w:rsidR="00FE6939" w:rsidRDefault="00FE6939" w:rsidP="00FE6939">
      <w:pPr>
        <w:tabs>
          <w:tab w:val="left" w:pos="5400"/>
        </w:tabs>
      </w:pPr>
      <w:r>
        <w:t>With regard to documentation as to how police chaplains are appointed, w</w:t>
      </w:r>
      <w:r w:rsidRPr="00A15104">
        <w:t xml:space="preserve">e’ve made enquiry with </w:t>
      </w:r>
      <w:r>
        <w:t xml:space="preserve">our </w:t>
      </w:r>
      <w:r w:rsidRPr="00A15104">
        <w:t>P</w:t>
      </w:r>
      <w:r>
        <w:t xml:space="preserve">eople </w:t>
      </w:r>
      <w:r w:rsidRPr="00A15104">
        <w:t>&amp;</w:t>
      </w:r>
      <w:r>
        <w:t xml:space="preserve"> </w:t>
      </w:r>
      <w:r w:rsidRPr="00A15104">
        <w:t>D</w:t>
      </w:r>
      <w:r>
        <w:t>evelopment and W</w:t>
      </w:r>
      <w:r w:rsidRPr="00A15104">
        <w:t xml:space="preserve">ellbeing </w:t>
      </w:r>
      <w:r>
        <w:t xml:space="preserve">departments </w:t>
      </w:r>
      <w:r w:rsidRPr="00A15104">
        <w:t xml:space="preserve">and because these individuals are not employed </w:t>
      </w:r>
      <w:r>
        <w:t>by Police Scotland</w:t>
      </w:r>
      <w:r w:rsidRPr="00A15104">
        <w:t xml:space="preserve">, we’re unable to answer.  </w:t>
      </w:r>
    </w:p>
    <w:p w14:paraId="43335D3C" w14:textId="77777777" w:rsidR="00FE6939" w:rsidRDefault="00FE6939" w:rsidP="00FE6939">
      <w:pPr>
        <w:tabs>
          <w:tab w:val="left" w:pos="5400"/>
        </w:tabs>
      </w:pPr>
      <w:r w:rsidRPr="00A15104">
        <w:t xml:space="preserve">As such, in terms of </w:t>
      </w:r>
      <w:r>
        <w:t>s</w:t>
      </w:r>
      <w:r w:rsidRPr="00A15104">
        <w:t>ection 17 of the Freedom of Information (Scotland) Act 2002, this represents a notice that the information you seek is not held by Police Scotland.</w:t>
      </w:r>
    </w:p>
    <w:p w14:paraId="34BDABBD" w14:textId="77777777" w:rsidR="00BF6B81" w:rsidRPr="00B11A55" w:rsidRDefault="00BF6B81" w:rsidP="00375AA0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EAD77E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09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5815159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09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10BB67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09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3D3407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09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467E32A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09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48D4A63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092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97589E96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CEC"/>
    <w:rsid w:val="00090F3B"/>
    <w:rsid w:val="000E2F19"/>
    <w:rsid w:val="000E6526"/>
    <w:rsid w:val="001160E2"/>
    <w:rsid w:val="00141533"/>
    <w:rsid w:val="00167528"/>
    <w:rsid w:val="00195CC4"/>
    <w:rsid w:val="001F2261"/>
    <w:rsid w:val="00207326"/>
    <w:rsid w:val="00253DF6"/>
    <w:rsid w:val="00255F1E"/>
    <w:rsid w:val="0036503B"/>
    <w:rsid w:val="00375AA0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8C033D"/>
    <w:rsid w:val="00915E01"/>
    <w:rsid w:val="00917A85"/>
    <w:rsid w:val="009631A4"/>
    <w:rsid w:val="00977296"/>
    <w:rsid w:val="009D2AA5"/>
    <w:rsid w:val="009D2F57"/>
    <w:rsid w:val="009E10EC"/>
    <w:rsid w:val="00A25E93"/>
    <w:rsid w:val="00A320FF"/>
    <w:rsid w:val="00A70AC0"/>
    <w:rsid w:val="00A84EA9"/>
    <w:rsid w:val="00AC443C"/>
    <w:rsid w:val="00AE2023"/>
    <w:rsid w:val="00B033D6"/>
    <w:rsid w:val="00B11A55"/>
    <w:rsid w:val="00B17211"/>
    <w:rsid w:val="00B461B2"/>
    <w:rsid w:val="00B654B6"/>
    <w:rsid w:val="00B71B3C"/>
    <w:rsid w:val="00BC389E"/>
    <w:rsid w:val="00BE1888"/>
    <w:rsid w:val="00BF6B81"/>
    <w:rsid w:val="00C077A8"/>
    <w:rsid w:val="00C14FF4"/>
    <w:rsid w:val="00C1679F"/>
    <w:rsid w:val="00C30928"/>
    <w:rsid w:val="00C606A2"/>
    <w:rsid w:val="00C63872"/>
    <w:rsid w:val="00C84948"/>
    <w:rsid w:val="00C94ED8"/>
    <w:rsid w:val="00CF1111"/>
    <w:rsid w:val="00D05706"/>
    <w:rsid w:val="00D27DC5"/>
    <w:rsid w:val="00D47E36"/>
    <w:rsid w:val="00E45935"/>
    <w:rsid w:val="00E55D79"/>
    <w:rsid w:val="00EC7186"/>
    <w:rsid w:val="00EE2373"/>
    <w:rsid w:val="00EF0FBB"/>
    <w:rsid w:val="00EF4761"/>
    <w:rsid w:val="00FC2DA7"/>
    <w:rsid w:val="00FE1768"/>
    <w:rsid w:val="00FE44E2"/>
    <w:rsid w:val="00FE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95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0e32d40b-a8f5-4c24-a46b-b72b5f0b9b52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2714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2025-09-09T15:31:00Z</cp:lastPrinted>
  <dcterms:created xsi:type="dcterms:W3CDTF">2025-08-25T10:03:00Z</dcterms:created>
  <dcterms:modified xsi:type="dcterms:W3CDTF">2025-09-09T15:31:00Z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