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3409CDC" w14:textId="77777777" w:rsidTr="00540A52">
        <w:trPr>
          <w:trHeight w:val="2552"/>
          <w:tblHeader/>
        </w:trPr>
        <w:tc>
          <w:tcPr>
            <w:tcW w:w="2269" w:type="dxa"/>
          </w:tcPr>
          <w:p w14:paraId="33409CD7" w14:textId="77777777" w:rsidR="00B17211" w:rsidRDefault="007F490F" w:rsidP="00540A52">
            <w:pPr>
              <w:pStyle w:val="Heading1"/>
              <w:spacing w:before="0" w:after="0" w:line="240" w:lineRule="auto"/>
            </w:pPr>
            <w:r>
              <w:rPr>
                <w:noProof/>
                <w:lang w:eastAsia="en-GB"/>
              </w:rPr>
              <w:drawing>
                <wp:inline distT="0" distB="0" distL="0" distR="0" wp14:anchorId="33409CFA" wp14:editId="33409CF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3409CD8" w14:textId="77777777" w:rsidR="00456324" w:rsidRPr="00456324" w:rsidRDefault="00456324" w:rsidP="00B17211">
            <w:pPr>
              <w:pStyle w:val="Heading1"/>
              <w:spacing w:before="120"/>
              <w:rPr>
                <w:sz w:val="4"/>
              </w:rPr>
            </w:pPr>
          </w:p>
          <w:p w14:paraId="33409CD9" w14:textId="77777777" w:rsidR="00B17211" w:rsidRDefault="007F490F" w:rsidP="00B17211">
            <w:pPr>
              <w:pStyle w:val="Heading1"/>
              <w:spacing w:before="120"/>
            </w:pPr>
            <w:r>
              <w:t>F</w:t>
            </w:r>
            <w:r w:rsidRPr="003E12CA">
              <w:t xml:space="preserve">reedom of Information </w:t>
            </w:r>
            <w:r>
              <w:t>Response</w:t>
            </w:r>
          </w:p>
          <w:p w14:paraId="33409CDA" w14:textId="77777777" w:rsidR="00B17211" w:rsidRPr="00B17211" w:rsidRDefault="00B17211" w:rsidP="007F490F">
            <w:r w:rsidRPr="007F490F">
              <w:rPr>
                <w:rStyle w:val="Heading2Char"/>
              </w:rPr>
              <w:t>Our reference:</w:t>
            </w:r>
            <w:r>
              <w:t xml:space="preserve">  FOI 2</w:t>
            </w:r>
            <w:r w:rsidR="00AC443C">
              <w:t>3</w:t>
            </w:r>
            <w:r w:rsidR="00810555">
              <w:t>-1129</w:t>
            </w:r>
          </w:p>
          <w:p w14:paraId="33409CDB" w14:textId="68495A59" w:rsidR="00B17211" w:rsidRDefault="00456324" w:rsidP="00B741B6">
            <w:r w:rsidRPr="007F490F">
              <w:rPr>
                <w:rStyle w:val="Heading2Char"/>
              </w:rPr>
              <w:t>Respon</w:t>
            </w:r>
            <w:r w:rsidR="007D55F6">
              <w:rPr>
                <w:rStyle w:val="Heading2Char"/>
              </w:rPr>
              <w:t>ded to:</w:t>
            </w:r>
            <w:r w:rsidR="007F490F">
              <w:t xml:space="preserve">  </w:t>
            </w:r>
            <w:r w:rsidR="00B741B6">
              <w:t>25</w:t>
            </w:r>
            <w:r w:rsidR="00B741B6" w:rsidRPr="00B741B6">
              <w:rPr>
                <w:vertAlign w:val="superscript"/>
              </w:rPr>
              <w:t>th</w:t>
            </w:r>
            <w:r w:rsidR="00B741B6">
              <w:t xml:space="preserve"> </w:t>
            </w:r>
            <w:bookmarkStart w:id="0" w:name="_GoBack"/>
            <w:bookmarkEnd w:id="0"/>
            <w:r w:rsidR="00207326">
              <w:t>May</w:t>
            </w:r>
            <w:r>
              <w:t xml:space="preserve"> 2023</w:t>
            </w:r>
          </w:p>
        </w:tc>
      </w:tr>
    </w:tbl>
    <w:p w14:paraId="33409CDD"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3409CDE" w14:textId="77777777" w:rsidR="00810555" w:rsidRPr="00810555" w:rsidRDefault="00810555" w:rsidP="00810555">
      <w:pPr>
        <w:pStyle w:val="Heading2"/>
      </w:pPr>
      <w:r w:rsidRPr="00810555">
        <w:t>Please can I exercise the right under the Freedom of Information (Scotland) Act 2002 to establish if there were any incidents recorded that required police attendance at The Royal High School, East Barnton Avenue, Edinburgh during the month of April 2023.</w:t>
      </w:r>
    </w:p>
    <w:p w14:paraId="33409CDF" w14:textId="77777777" w:rsidR="00810555" w:rsidRDefault="00810555" w:rsidP="00810555">
      <w:pPr>
        <w:pStyle w:val="Heading2"/>
      </w:pPr>
      <w:r w:rsidRPr="00810555">
        <w:t>If there were any instances, please provide the date(s), and the number of instances (if more than one on any date).</w:t>
      </w:r>
    </w:p>
    <w:p w14:paraId="33409CE0" w14:textId="77777777" w:rsidR="00476F8C" w:rsidRDefault="00476F8C" w:rsidP="00810555">
      <w:r>
        <w:t xml:space="preserve">In regards to the number of incidents attended by Police Scotland during the period requested, I can confirm that </w:t>
      </w:r>
      <w:r w:rsidRPr="00476F8C">
        <w:t>officers attended at the school on 4 occasions</w:t>
      </w:r>
      <w:r>
        <w:t>.</w:t>
      </w:r>
    </w:p>
    <w:p w14:paraId="33409CE1" w14:textId="77777777" w:rsidR="00810555" w:rsidRPr="00A76BDA" w:rsidRDefault="00476F8C" w:rsidP="00810555">
      <w:r>
        <w:t>In regards to your other questions for details of these incidents, i</w:t>
      </w:r>
      <w:r w:rsidR="00810555" w:rsidRPr="00A76BDA">
        <w:t xml:space="preserve">n terms of section 16 of the Freedom of Information (Scotland) Act 2002, I am refusing to provide you with </w:t>
      </w:r>
      <w:r w:rsidR="008279F6">
        <w:t xml:space="preserve">all of them </w:t>
      </w:r>
      <w:r w:rsidR="00810555" w:rsidRPr="00A76BDA">
        <w:t>the information sought regarding</w:t>
      </w:r>
      <w:r w:rsidR="00810555">
        <w:t xml:space="preserve"> Police attendance at the location requested.</w:t>
      </w:r>
    </w:p>
    <w:p w14:paraId="33409CE2" w14:textId="77777777" w:rsidR="00810555" w:rsidRPr="00A76BDA" w:rsidRDefault="00810555" w:rsidP="00810555">
      <w:r w:rsidRPr="00A76BDA">
        <w:t xml:space="preserve">Section 16 requires Police Scotland when refusing to provide such information because it is exempt, to provide you with a notice which: </w:t>
      </w:r>
    </w:p>
    <w:p w14:paraId="33409CE3" w14:textId="77777777" w:rsidR="00810555" w:rsidRPr="00A76BDA" w:rsidRDefault="00810555" w:rsidP="00810555">
      <w:r w:rsidRPr="00A76BDA">
        <w:t xml:space="preserve">(a) states that it holds the information, </w:t>
      </w:r>
    </w:p>
    <w:p w14:paraId="33409CE4" w14:textId="77777777" w:rsidR="00810555" w:rsidRPr="00A76BDA" w:rsidRDefault="00810555" w:rsidP="00810555">
      <w:r w:rsidRPr="00A76BDA">
        <w:t xml:space="preserve">(b) states that it is claiming an exemption, </w:t>
      </w:r>
    </w:p>
    <w:p w14:paraId="33409CE5" w14:textId="77777777" w:rsidR="00810555" w:rsidRPr="00A76BDA" w:rsidRDefault="00810555" w:rsidP="00810555">
      <w:r w:rsidRPr="00A76BDA">
        <w:t xml:space="preserve">(c) specifies the exemption in question and </w:t>
      </w:r>
    </w:p>
    <w:p w14:paraId="33409CE6" w14:textId="77777777" w:rsidR="00810555" w:rsidRPr="00A76BDA" w:rsidRDefault="00810555" w:rsidP="00810555">
      <w:r w:rsidRPr="00A76BDA">
        <w:t>(d) states, if that would not be otherwise apparent, why the exemption applies.</w:t>
      </w:r>
    </w:p>
    <w:p w14:paraId="33409CE7" w14:textId="77777777" w:rsidR="00810555" w:rsidRPr="00A76BDA" w:rsidRDefault="00810555" w:rsidP="00810555">
      <w:r w:rsidRPr="00A76BDA">
        <w:t xml:space="preserve">I can confirm that Police Scotland holds the information that you have requested. </w:t>
      </w:r>
    </w:p>
    <w:p w14:paraId="33409CE8" w14:textId="77777777" w:rsidR="00810555" w:rsidRPr="00A76BDA" w:rsidRDefault="00810555" w:rsidP="00810555">
      <w:r w:rsidRPr="00A76BDA">
        <w:t xml:space="preserve">The exemption that I consider to be applicable to the information requested by you is section 38(1)(b) - Personal Data. </w:t>
      </w:r>
    </w:p>
    <w:p w14:paraId="33409CE9" w14:textId="77777777" w:rsidR="00810555" w:rsidRPr="00A76BDA" w:rsidRDefault="00810555" w:rsidP="00810555">
      <w:r w:rsidRPr="00A76BDA">
        <w:t xml:space="preserve">Personal data is defined in Article 4 of the General Data Protection Regulation (GDPR) as: </w:t>
      </w:r>
    </w:p>
    <w:p w14:paraId="33409CEA" w14:textId="77777777" w:rsidR="00810555" w:rsidRPr="00A76BDA" w:rsidRDefault="00810555" w:rsidP="00810555">
      <w:r w:rsidRPr="00A76BDA">
        <w:rPr>
          <w:i/>
          <w:iCs/>
        </w:rPr>
        <w:t xml:space="preserve">‘Information relating to an identified or identifiable natural person (“data subject”); an identifiable natural person is one who can be identified, directly or indirectly, in particular </w:t>
      </w:r>
      <w:r w:rsidRPr="00A76BDA">
        <w:rPr>
          <w:i/>
          <w:iCs/>
        </w:rPr>
        <w:lastRenderedPageBreak/>
        <w:t xml:space="preserve">by reference to an identifier such as a name, an identification number, location data, an online identifier or to one or more factors specific to the physical, physiological, genetic, mental, economic, cultural or social identity of that natural person’ </w:t>
      </w:r>
    </w:p>
    <w:p w14:paraId="33409CEB" w14:textId="77777777" w:rsidR="00810555" w:rsidRPr="00A76BDA" w:rsidRDefault="00810555" w:rsidP="00810555">
      <w:r w:rsidRPr="00A76BDA">
        <w:t xml:space="preserve">Section 38(2A) of the Act provides that personal data is exempt from disclosure where disclosure would contravene any of the data protection principles set out at Article 5(1) of the GDPR which states that: </w:t>
      </w:r>
    </w:p>
    <w:p w14:paraId="33409CEC" w14:textId="77777777" w:rsidR="00810555" w:rsidRPr="00A76BDA" w:rsidRDefault="00810555" w:rsidP="00810555">
      <w:pPr>
        <w:rPr>
          <w:i/>
          <w:iCs/>
        </w:rPr>
      </w:pPr>
      <w:r w:rsidRPr="00A76BDA">
        <w:rPr>
          <w:i/>
          <w:iCs/>
        </w:rPr>
        <w:t xml:space="preserve">‘Personal data shall be processed lawfully, fairly and in a transparent manner in relation to the data subject’ </w:t>
      </w:r>
    </w:p>
    <w:p w14:paraId="33409CED" w14:textId="77777777" w:rsidR="00810555" w:rsidRPr="00A76BDA" w:rsidRDefault="00810555" w:rsidP="00810555">
      <w:r w:rsidRPr="00A76BDA">
        <w:t xml:space="preserve">Article 6 of the GDPR goes on to state that processing shall be lawful only if certain conditions are met. </w:t>
      </w:r>
    </w:p>
    <w:p w14:paraId="33409CEE" w14:textId="77777777" w:rsidR="00810555" w:rsidRPr="00A76BDA" w:rsidRDefault="00810555" w:rsidP="00810555">
      <w:r w:rsidRPr="00A76BDA">
        <w:t xml:space="preserve">The only potentially applicable condition is set out at Article 6(1)(f) which states: </w:t>
      </w:r>
    </w:p>
    <w:p w14:paraId="33409CEF" w14:textId="77777777" w:rsidR="00810555" w:rsidRPr="00A76BDA" w:rsidRDefault="00810555" w:rsidP="00810555">
      <w:pPr>
        <w:rPr>
          <w:i/>
          <w:iCs/>
        </w:rPr>
      </w:pPr>
      <w:r w:rsidRPr="00A76BDA">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33409CF0" w14:textId="77777777" w:rsidR="00810555" w:rsidRPr="00A76BDA" w:rsidRDefault="00810555" w:rsidP="00810555">
      <w:r w:rsidRPr="00A76BDA">
        <w:t>Whilst I accept that you may have a legitimate interest with regards the disclosure of this information I do not accept that disclosure is necessary for that purpose.</w:t>
      </w:r>
    </w:p>
    <w:p w14:paraId="33409CF1" w14:textId="77777777" w:rsidR="00810555" w:rsidRPr="00A76BDA" w:rsidRDefault="00810555" w:rsidP="00810555">
      <w:r w:rsidRPr="00A76BDA">
        <w:t>Further, I am of the view that any interests are overridden by the interests or fundamental rights and freedoms of the data subject.</w:t>
      </w:r>
    </w:p>
    <w:p w14:paraId="33409CF2" w14:textId="77777777" w:rsidR="00810555" w:rsidRDefault="00810555" w:rsidP="00810555">
      <w:r w:rsidRPr="00A76BDA">
        <w:t>On that basis, it is my view that disclosure of the information sought would be unlawful.</w:t>
      </w:r>
    </w:p>
    <w:p w14:paraId="33409CF3" w14:textId="77777777" w:rsidR="00496A08" w:rsidRPr="00BF6B81" w:rsidRDefault="00496A08" w:rsidP="00793DD5">
      <w:r>
        <w:t xml:space="preserve">If you require any further </w:t>
      </w:r>
      <w:r w:rsidRPr="00874BFD">
        <w:t>assistance</w:t>
      </w:r>
      <w:r>
        <w:t xml:space="preserve"> please contact us quoting the reference above.</w:t>
      </w:r>
    </w:p>
    <w:p w14:paraId="33409CF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3409CF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3409CF6" w14:textId="77777777" w:rsidR="00B461B2" w:rsidRDefault="00496A08" w:rsidP="00793DD5">
      <w:r w:rsidRPr="007C470A">
        <w:t>Following an OSIC appeal, you can appeal to the Court of Session on a point of law only.</w:t>
      </w:r>
      <w:r w:rsidR="00D47E36">
        <w:t xml:space="preserve"> </w:t>
      </w:r>
    </w:p>
    <w:p w14:paraId="33409CF7"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3409CF8"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3409CF9"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09CFE" w14:textId="77777777" w:rsidR="00195CC4" w:rsidRDefault="00195CC4" w:rsidP="00491644">
      <w:r>
        <w:separator/>
      </w:r>
    </w:p>
  </w:endnote>
  <w:endnote w:type="continuationSeparator" w:id="0">
    <w:p w14:paraId="33409CF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09D03" w14:textId="77777777" w:rsidR="00491644" w:rsidRDefault="00491644">
    <w:pPr>
      <w:pStyle w:val="Footer"/>
    </w:pPr>
  </w:p>
  <w:p w14:paraId="33409D04"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69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09D0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3409D0B" wp14:editId="33409D0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3409D0D" wp14:editId="33409D0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3409D06"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69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09D09" w14:textId="77777777" w:rsidR="00491644" w:rsidRDefault="00491644">
    <w:pPr>
      <w:pStyle w:val="Footer"/>
    </w:pPr>
  </w:p>
  <w:p w14:paraId="33409D0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69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09CFC" w14:textId="77777777" w:rsidR="00195CC4" w:rsidRDefault="00195CC4" w:rsidP="00491644">
      <w:r>
        <w:separator/>
      </w:r>
    </w:p>
  </w:footnote>
  <w:footnote w:type="continuationSeparator" w:id="0">
    <w:p w14:paraId="33409CFD"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09D00"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690A">
      <w:rPr>
        <w:rFonts w:ascii="Times New Roman" w:hAnsi="Times New Roman" w:cs="Times New Roman"/>
        <w:b/>
        <w:color w:val="FF0000"/>
      </w:rPr>
      <w:t>OFFICIAL</w:t>
    </w:r>
    <w:r>
      <w:rPr>
        <w:rFonts w:ascii="Times New Roman" w:hAnsi="Times New Roman" w:cs="Times New Roman"/>
        <w:b/>
        <w:color w:val="FF0000"/>
      </w:rPr>
      <w:fldChar w:fldCharType="end"/>
    </w:r>
  </w:p>
  <w:p w14:paraId="33409D01"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09D02"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690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09D0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690A">
      <w:rPr>
        <w:rFonts w:ascii="Times New Roman" w:hAnsi="Times New Roman" w:cs="Times New Roman"/>
        <w:b/>
        <w:color w:val="FF0000"/>
      </w:rPr>
      <w:t>OFFICIAL</w:t>
    </w:r>
    <w:r>
      <w:rPr>
        <w:rFonts w:ascii="Times New Roman" w:hAnsi="Times New Roman" w:cs="Times New Roman"/>
        <w:b/>
        <w:color w:val="FF0000"/>
      </w:rPr>
      <w:fldChar w:fldCharType="end"/>
    </w:r>
  </w:p>
  <w:p w14:paraId="33409D08"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35E98"/>
    <w:rsid w:val="00253DF6"/>
    <w:rsid w:val="00255F1E"/>
    <w:rsid w:val="0036503B"/>
    <w:rsid w:val="003D6D03"/>
    <w:rsid w:val="003E12CA"/>
    <w:rsid w:val="004010DC"/>
    <w:rsid w:val="004341F0"/>
    <w:rsid w:val="00456324"/>
    <w:rsid w:val="00475460"/>
    <w:rsid w:val="00476F8C"/>
    <w:rsid w:val="00490317"/>
    <w:rsid w:val="00491644"/>
    <w:rsid w:val="00496A08"/>
    <w:rsid w:val="004E1605"/>
    <w:rsid w:val="004F653C"/>
    <w:rsid w:val="00540A52"/>
    <w:rsid w:val="0055690A"/>
    <w:rsid w:val="00557306"/>
    <w:rsid w:val="006D5799"/>
    <w:rsid w:val="00750D83"/>
    <w:rsid w:val="00793DD5"/>
    <w:rsid w:val="007C34B6"/>
    <w:rsid w:val="007D55F6"/>
    <w:rsid w:val="007F490F"/>
    <w:rsid w:val="00810555"/>
    <w:rsid w:val="008279F6"/>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741B6"/>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409CD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88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86F4B-BA79-4CDA-9255-45290874E8DB}">
  <ds:schemaRefs>
    <ds:schemaRef ds:uri="http://schemas.microsoft.com/sharepoint/v3/contenttype/forms"/>
  </ds:schemaRefs>
</ds:datastoreItem>
</file>

<file path=customXml/itemProps2.xml><?xml version="1.0" encoding="utf-8"?>
<ds:datastoreItem xmlns:ds="http://schemas.openxmlformats.org/officeDocument/2006/customXml" ds:itemID="{BF515DD5-017D-4C76-BDD5-7DEA532B592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215FD89-EED1-42F0-8508-E634F3F04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669</Words>
  <Characters>3818</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2023-05-25T07:09:00Z</cp:lastPrinted>
  <dcterms:created xsi:type="dcterms:W3CDTF">2023-05-25T07:09:00Z</dcterms:created>
  <dcterms:modified xsi:type="dcterms:W3CDTF">2023-05-25T07:11:00Z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