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E87B4B" w:rsidR="00B17211" w:rsidRPr="00B17211" w:rsidRDefault="00B17211" w:rsidP="007F490F">
            <w:r w:rsidRPr="007F490F">
              <w:rPr>
                <w:rStyle w:val="Heading2Char"/>
              </w:rPr>
              <w:t>Our reference:</w:t>
            </w:r>
            <w:r>
              <w:t xml:space="preserve">  FOI 2</w:t>
            </w:r>
            <w:r w:rsidR="00EF0FBB">
              <w:t>5</w:t>
            </w:r>
            <w:r>
              <w:t>-</w:t>
            </w:r>
            <w:r w:rsidR="00020885">
              <w:t>0993</w:t>
            </w:r>
          </w:p>
          <w:p w14:paraId="34BDABA6" w14:textId="5098B895" w:rsidR="00B17211" w:rsidRDefault="00456324" w:rsidP="00EE2373">
            <w:r w:rsidRPr="007F490F">
              <w:rPr>
                <w:rStyle w:val="Heading2Char"/>
              </w:rPr>
              <w:t>Respon</w:t>
            </w:r>
            <w:r w:rsidR="007D55F6">
              <w:rPr>
                <w:rStyle w:val="Heading2Char"/>
              </w:rPr>
              <w:t>ded to:</w:t>
            </w:r>
            <w:r w:rsidR="007F490F">
              <w:t xml:space="preserve">  </w:t>
            </w:r>
            <w:r w:rsidR="00A964C9">
              <w:t>14</w:t>
            </w:r>
            <w:r w:rsidR="006D5799">
              <w:t xml:space="preserve"> </w:t>
            </w:r>
            <w:r w:rsidR="00FE58F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0E992F" w14:textId="0DB318B1" w:rsidR="00020885" w:rsidRPr="00020885" w:rsidRDefault="00020885" w:rsidP="00020885">
      <w:pPr>
        <w:tabs>
          <w:tab w:val="left" w:pos="5400"/>
        </w:tabs>
        <w:rPr>
          <w:rFonts w:eastAsiaTheme="majorEastAsia" w:cstheme="majorBidi"/>
          <w:b/>
          <w:color w:val="000000" w:themeColor="text1"/>
          <w:szCs w:val="26"/>
        </w:rPr>
      </w:pPr>
      <w:r w:rsidRPr="00020885">
        <w:rPr>
          <w:rFonts w:eastAsiaTheme="majorEastAsia" w:cstheme="majorBidi"/>
          <w:b/>
          <w:color w:val="000000" w:themeColor="text1"/>
          <w:szCs w:val="26"/>
        </w:rPr>
        <w:t>May I please request the following information under FOI for the financial year 2023/24:</w:t>
      </w:r>
    </w:p>
    <w:p w14:paraId="5564CF67" w14:textId="2AC6ECAF" w:rsidR="00020885" w:rsidRPr="00020885" w:rsidRDefault="00020885" w:rsidP="00020885">
      <w:pPr>
        <w:tabs>
          <w:tab w:val="left" w:pos="5400"/>
        </w:tabs>
        <w:rPr>
          <w:rFonts w:eastAsiaTheme="majorEastAsia" w:cstheme="majorBidi"/>
          <w:b/>
          <w:color w:val="000000" w:themeColor="text1"/>
          <w:szCs w:val="26"/>
        </w:rPr>
      </w:pPr>
      <w:r w:rsidRPr="00020885">
        <w:rPr>
          <w:rFonts w:eastAsiaTheme="majorEastAsia" w:cstheme="majorBidi"/>
          <w:b/>
          <w:color w:val="000000" w:themeColor="text1"/>
          <w:szCs w:val="26"/>
        </w:rPr>
        <w:t xml:space="preserve">The number of calls to 999 related to mental health crises that were re-directed to the NHS and so did not deploy officers. </w:t>
      </w:r>
    </w:p>
    <w:p w14:paraId="11D37A27" w14:textId="2C72B9C3" w:rsidR="00020885" w:rsidRDefault="00020885" w:rsidP="00020885">
      <w:pPr>
        <w:tabs>
          <w:tab w:val="left" w:pos="5400"/>
        </w:tabs>
        <w:rPr>
          <w:rFonts w:eastAsiaTheme="majorEastAsia" w:cstheme="majorBidi"/>
          <w:b/>
          <w:color w:val="000000" w:themeColor="text1"/>
          <w:szCs w:val="26"/>
        </w:rPr>
      </w:pPr>
      <w:r w:rsidRPr="00020885">
        <w:rPr>
          <w:rFonts w:eastAsiaTheme="majorEastAsia" w:cstheme="majorBidi"/>
          <w:b/>
          <w:color w:val="000000" w:themeColor="text1"/>
          <w:szCs w:val="26"/>
        </w:rPr>
        <w:t xml:space="preserve">The number of incidents related to mental health crises that officers were deployed to. </w:t>
      </w:r>
    </w:p>
    <w:p w14:paraId="5C302C75" w14:textId="2AF790F0" w:rsidR="009954E9" w:rsidRDefault="009954E9" w:rsidP="009954E9">
      <w:pPr>
        <w:tabs>
          <w:tab w:val="left" w:pos="5400"/>
        </w:tabs>
        <w:rPr>
          <w:rFonts w:eastAsiaTheme="majorEastAsia" w:cstheme="majorBidi"/>
          <w:color w:val="000000" w:themeColor="text1"/>
          <w:szCs w:val="26"/>
        </w:rPr>
      </w:pPr>
      <w:r w:rsidRPr="009954E9">
        <w:rPr>
          <w:rFonts w:eastAsiaTheme="majorEastAsia" w:cstheme="majorBidi"/>
          <w:color w:val="000000" w:themeColor="text1"/>
          <w:szCs w:val="26"/>
        </w:rPr>
        <w:t>Firstly, I should advise we have interpreted mental health crisis as any mental health incident</w:t>
      </w:r>
      <w:r>
        <w:rPr>
          <w:rFonts w:eastAsiaTheme="majorEastAsia" w:cstheme="majorBidi"/>
          <w:color w:val="000000" w:themeColor="text1"/>
          <w:szCs w:val="26"/>
        </w:rPr>
        <w:t xml:space="preserve">. </w:t>
      </w:r>
    </w:p>
    <w:p w14:paraId="2A50962B" w14:textId="4311B4E2" w:rsidR="00020885" w:rsidRPr="009954E9" w:rsidRDefault="009954E9" w:rsidP="00793DD5">
      <w:pPr>
        <w:tabs>
          <w:tab w:val="left" w:pos="5400"/>
        </w:tabs>
        <w:rPr>
          <w:rFonts w:eastAsiaTheme="majorEastAsia" w:cstheme="majorBidi"/>
          <w:color w:val="000000" w:themeColor="text1"/>
          <w:szCs w:val="26"/>
        </w:rPr>
      </w:pPr>
      <w:r>
        <w:t>To</w:t>
      </w:r>
      <w:r w:rsidR="00020885">
        <w:t xml:space="preserve"> provide the information sought would require a review of all potential mental health related incidents</w:t>
      </w:r>
      <w:r>
        <w:t xml:space="preserve"> </w:t>
      </w:r>
      <w:r w:rsidRPr="009954E9">
        <w:t>which could be created through varying incident types. In order to identify these incident types and review, it would surpass the current FOI cost threshold due to the large number of incidents received during the financial year of 2023/24</w:t>
      </w:r>
      <w:r>
        <w:t>. I am therefore refusing to provide the information sought in terms of s</w:t>
      </w:r>
      <w:r w:rsidRPr="00453F0A">
        <w:t xml:space="preserve">ection 12(1) </w:t>
      </w:r>
      <w:r>
        <w:t xml:space="preserve">of the Act - </w:t>
      </w:r>
      <w:r w:rsidRPr="00453F0A">
        <w:t>Excessive Cost of Compliance.</w:t>
      </w:r>
    </w:p>
    <w:p w14:paraId="0D032821" w14:textId="6FA8DC91" w:rsidR="00020885" w:rsidRDefault="009954E9" w:rsidP="00793DD5">
      <w:pPr>
        <w:tabs>
          <w:tab w:val="left" w:pos="5400"/>
        </w:tabs>
      </w:pPr>
      <w:r>
        <w:t>Additionally, we</w:t>
      </w:r>
      <w:r w:rsidR="00020885">
        <w:t xml:space="preserve"> can advise t</w:t>
      </w:r>
      <w:r w:rsidR="00020885" w:rsidRPr="00020885">
        <w:t xml:space="preserve">here is a Mental Health Pathway process that exists where C3 Division, Police Scotland essentially signpost callers to NHS 24 </w:t>
      </w:r>
      <w:r>
        <w:t xml:space="preserve">at first point of contact </w:t>
      </w:r>
      <w:r w:rsidR="00020885" w:rsidRPr="00020885">
        <w:t xml:space="preserve">if their mental health circumstances meet the criteria set in procedure. </w:t>
      </w:r>
    </w:p>
    <w:p w14:paraId="34BDABBD" w14:textId="75587352" w:rsidR="00BF6B81" w:rsidRDefault="00020885" w:rsidP="00793DD5">
      <w:pPr>
        <w:tabs>
          <w:tab w:val="left" w:pos="5400"/>
        </w:tabs>
      </w:pPr>
      <w:r w:rsidRPr="00020885">
        <w:t xml:space="preserve">A STORM tag </w:t>
      </w:r>
      <w:r w:rsidR="009954E9">
        <w:t xml:space="preserve">(system tagging process) </w:t>
      </w:r>
      <w:r w:rsidRPr="00020885">
        <w:t>does exist and should be used every time an attempt is made with NHS 24 via this route, however</w:t>
      </w:r>
      <w:r>
        <w:t xml:space="preserve">, this is not an accurate method for reporting purposes due to </w:t>
      </w:r>
      <w:r w:rsidR="009954E9">
        <w:t xml:space="preserve">it being a manual process and susceptible to </w:t>
      </w:r>
      <w:r>
        <w:t xml:space="preserve">human error. </w:t>
      </w:r>
    </w:p>
    <w:p w14:paraId="5491BDB4" w14:textId="77777777" w:rsidR="00DC5203" w:rsidRDefault="00DC5203"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885"/>
    <w:rsid w:val="00090F3B"/>
    <w:rsid w:val="000E2F19"/>
    <w:rsid w:val="000E6526"/>
    <w:rsid w:val="00141533"/>
    <w:rsid w:val="00167528"/>
    <w:rsid w:val="00195CC4"/>
    <w:rsid w:val="00201042"/>
    <w:rsid w:val="00207326"/>
    <w:rsid w:val="00253DF6"/>
    <w:rsid w:val="00255F1E"/>
    <w:rsid w:val="0036503B"/>
    <w:rsid w:val="00376A4A"/>
    <w:rsid w:val="003D6D03"/>
    <w:rsid w:val="003E12CA"/>
    <w:rsid w:val="004010DC"/>
    <w:rsid w:val="00403BC1"/>
    <w:rsid w:val="004341F0"/>
    <w:rsid w:val="00456324"/>
    <w:rsid w:val="00475460"/>
    <w:rsid w:val="00490317"/>
    <w:rsid w:val="00491644"/>
    <w:rsid w:val="00496A08"/>
    <w:rsid w:val="004E1605"/>
    <w:rsid w:val="004F653C"/>
    <w:rsid w:val="00540A52"/>
    <w:rsid w:val="00557306"/>
    <w:rsid w:val="00585CBD"/>
    <w:rsid w:val="00636B5D"/>
    <w:rsid w:val="00645CFA"/>
    <w:rsid w:val="00676275"/>
    <w:rsid w:val="00685219"/>
    <w:rsid w:val="006D5799"/>
    <w:rsid w:val="00715B28"/>
    <w:rsid w:val="007440EA"/>
    <w:rsid w:val="00750D83"/>
    <w:rsid w:val="00785DBC"/>
    <w:rsid w:val="00793DD5"/>
    <w:rsid w:val="007D55F6"/>
    <w:rsid w:val="007F490F"/>
    <w:rsid w:val="0080040B"/>
    <w:rsid w:val="0086779C"/>
    <w:rsid w:val="00874BFD"/>
    <w:rsid w:val="008964EF"/>
    <w:rsid w:val="0089744F"/>
    <w:rsid w:val="008D62C0"/>
    <w:rsid w:val="008E31D8"/>
    <w:rsid w:val="00915E01"/>
    <w:rsid w:val="009631A4"/>
    <w:rsid w:val="00977296"/>
    <w:rsid w:val="009954E9"/>
    <w:rsid w:val="00A13E32"/>
    <w:rsid w:val="00A25E93"/>
    <w:rsid w:val="00A320FF"/>
    <w:rsid w:val="00A70AC0"/>
    <w:rsid w:val="00A84EA9"/>
    <w:rsid w:val="00A964C9"/>
    <w:rsid w:val="00AC443C"/>
    <w:rsid w:val="00B033D6"/>
    <w:rsid w:val="00B11A55"/>
    <w:rsid w:val="00B17211"/>
    <w:rsid w:val="00B461B2"/>
    <w:rsid w:val="00B654B6"/>
    <w:rsid w:val="00B71B3C"/>
    <w:rsid w:val="00BC389E"/>
    <w:rsid w:val="00BE1888"/>
    <w:rsid w:val="00BE4715"/>
    <w:rsid w:val="00BF6B81"/>
    <w:rsid w:val="00C077A8"/>
    <w:rsid w:val="00C14FF4"/>
    <w:rsid w:val="00C1679F"/>
    <w:rsid w:val="00C606A2"/>
    <w:rsid w:val="00C63872"/>
    <w:rsid w:val="00C84948"/>
    <w:rsid w:val="00C94ED8"/>
    <w:rsid w:val="00CF1111"/>
    <w:rsid w:val="00D05706"/>
    <w:rsid w:val="00D27DC5"/>
    <w:rsid w:val="00D47E36"/>
    <w:rsid w:val="00DC5203"/>
    <w:rsid w:val="00E55D79"/>
    <w:rsid w:val="00E73B68"/>
    <w:rsid w:val="00EE2373"/>
    <w:rsid w:val="00EF0FBB"/>
    <w:rsid w:val="00EF4761"/>
    <w:rsid w:val="00EF4C11"/>
    <w:rsid w:val="00FC2DA7"/>
    <w:rsid w:val="00FE44E2"/>
    <w:rsid w:val="00FE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855830">
      <w:bodyDiv w:val="1"/>
      <w:marLeft w:val="0"/>
      <w:marRight w:val="0"/>
      <w:marTop w:val="0"/>
      <w:marBottom w:val="0"/>
      <w:divBdr>
        <w:top w:val="none" w:sz="0" w:space="0" w:color="auto"/>
        <w:left w:val="none" w:sz="0" w:space="0" w:color="auto"/>
        <w:bottom w:val="none" w:sz="0" w:space="0" w:color="auto"/>
        <w:right w:val="none" w:sz="0" w:space="0" w:color="auto"/>
      </w:divBdr>
    </w:div>
    <w:div w:id="451705586">
      <w:bodyDiv w:val="1"/>
      <w:marLeft w:val="0"/>
      <w:marRight w:val="0"/>
      <w:marTop w:val="0"/>
      <w:marBottom w:val="0"/>
      <w:divBdr>
        <w:top w:val="none" w:sz="0" w:space="0" w:color="auto"/>
        <w:left w:val="none" w:sz="0" w:space="0" w:color="auto"/>
        <w:bottom w:val="none" w:sz="0" w:space="0" w:color="auto"/>
        <w:right w:val="none" w:sz="0" w:space="0" w:color="auto"/>
      </w:divBdr>
    </w:div>
    <w:div w:id="948315441">
      <w:bodyDiv w:val="1"/>
      <w:marLeft w:val="0"/>
      <w:marRight w:val="0"/>
      <w:marTop w:val="0"/>
      <w:marBottom w:val="0"/>
      <w:divBdr>
        <w:top w:val="none" w:sz="0" w:space="0" w:color="auto"/>
        <w:left w:val="none" w:sz="0" w:space="0" w:color="auto"/>
        <w:bottom w:val="none" w:sz="0" w:space="0" w:color="auto"/>
        <w:right w:val="none" w:sz="0" w:space="0" w:color="auto"/>
      </w:divBdr>
    </w:div>
    <w:div w:id="12830742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406</Words>
  <Characters>2315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