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0495AF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0016DB">
              <w:t>1499</w:t>
            </w:r>
          </w:p>
          <w:p w14:paraId="34BDABA6" w14:textId="12B2676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50564">
              <w:t>29</w:t>
            </w:r>
            <w:r w:rsidR="006D5799">
              <w:t xml:space="preserve"> </w:t>
            </w:r>
            <w:r w:rsidR="00DA1167">
              <w:t>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041B201" w14:textId="3AB35E99" w:rsidR="000016DB" w:rsidRPr="000016DB" w:rsidRDefault="000016DB" w:rsidP="000016D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016DB">
        <w:rPr>
          <w:rFonts w:eastAsiaTheme="majorEastAsia" w:cstheme="majorBidi"/>
          <w:b/>
          <w:color w:val="000000" w:themeColor="text1"/>
          <w:szCs w:val="26"/>
        </w:rPr>
        <w:t>Has there been any reports of bug infestations (bedbugs) within the accommodation of The Scottish Police College during 2024?</w:t>
      </w:r>
    </w:p>
    <w:p w14:paraId="1BE6BFEE" w14:textId="0E40D4C6" w:rsidR="000016DB" w:rsidRPr="000016DB" w:rsidRDefault="000016DB" w:rsidP="000016D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016DB">
        <w:rPr>
          <w:rFonts w:eastAsiaTheme="majorEastAsia" w:cstheme="majorBidi"/>
          <w:b/>
          <w:color w:val="000000" w:themeColor="text1"/>
          <w:szCs w:val="26"/>
        </w:rPr>
        <w:t>If so what were the dates of these reports?</w:t>
      </w:r>
    </w:p>
    <w:p w14:paraId="71CA5A4D" w14:textId="682F6474" w:rsidR="000016DB" w:rsidRPr="000016DB" w:rsidRDefault="000016DB" w:rsidP="000016D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016DB">
        <w:rPr>
          <w:rFonts w:eastAsiaTheme="majorEastAsia" w:cstheme="majorBidi"/>
          <w:b/>
          <w:color w:val="000000" w:themeColor="text1"/>
          <w:szCs w:val="26"/>
        </w:rPr>
        <w:t>Which blocks were affected by this?</w:t>
      </w:r>
    </w:p>
    <w:p w14:paraId="7AF72219" w14:textId="77777777" w:rsidR="000016DB" w:rsidRPr="000016DB" w:rsidRDefault="000016DB" w:rsidP="000016D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016DB">
        <w:rPr>
          <w:rFonts w:eastAsiaTheme="majorEastAsia" w:cstheme="majorBidi"/>
          <w:b/>
          <w:color w:val="000000" w:themeColor="text1"/>
          <w:szCs w:val="26"/>
        </w:rPr>
        <w:t>What action was taken with regards these reports?</w:t>
      </w:r>
    </w:p>
    <w:p w14:paraId="59DF2C00" w14:textId="77777777" w:rsidR="000016DB" w:rsidRDefault="000016DB" w:rsidP="000016DB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4BDABBD" w14:textId="4C48D9E4" w:rsidR="00BF6B81" w:rsidRDefault="000016DB" w:rsidP="00793DD5">
      <w:pPr>
        <w:tabs>
          <w:tab w:val="left" w:pos="5400"/>
        </w:tabs>
      </w:pPr>
      <w:r>
        <w:t xml:space="preserve">By way of explanation, there </w:t>
      </w:r>
      <w:r w:rsidR="00B50564">
        <w:t>were</w:t>
      </w:r>
      <w:r>
        <w:t xml:space="preserve"> no reports of bedbug infestations in 2024. </w:t>
      </w:r>
    </w:p>
    <w:p w14:paraId="0B0A44B9" w14:textId="77777777" w:rsidR="000016DB" w:rsidRPr="00B11A55" w:rsidRDefault="000016DB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16DB"/>
    <w:rsid w:val="00090F3B"/>
    <w:rsid w:val="000E2F19"/>
    <w:rsid w:val="000E4C10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4A7E"/>
    <w:rsid w:val="00A25E93"/>
    <w:rsid w:val="00A320FF"/>
    <w:rsid w:val="00A70AC0"/>
    <w:rsid w:val="00A75B78"/>
    <w:rsid w:val="00A84EA9"/>
    <w:rsid w:val="00AC443C"/>
    <w:rsid w:val="00B033D6"/>
    <w:rsid w:val="00B11A55"/>
    <w:rsid w:val="00B16EC5"/>
    <w:rsid w:val="00B17211"/>
    <w:rsid w:val="00B461B2"/>
    <w:rsid w:val="00B50564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A1167"/>
    <w:rsid w:val="00DD0327"/>
    <w:rsid w:val="00DF3689"/>
    <w:rsid w:val="00E25AB4"/>
    <w:rsid w:val="00E55D79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3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1505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2025-05-29T10:18:00Z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