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7DC062D" w14:textId="77777777" w:rsidTr="00540A52">
        <w:trPr>
          <w:trHeight w:val="2552"/>
          <w:tblHeader/>
        </w:trPr>
        <w:tc>
          <w:tcPr>
            <w:tcW w:w="2269" w:type="dxa"/>
          </w:tcPr>
          <w:p w14:paraId="0C5B3F5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3725272" wp14:editId="43D1A5D9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39A46E0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09DB76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D927EFA" w14:textId="2118E8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5F24B2">
              <w:t>1710</w:t>
            </w:r>
          </w:p>
          <w:p w14:paraId="281E2772" w14:textId="5494D17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E6B97">
              <w:t>19</w:t>
            </w:r>
            <w:r w:rsidR="004E6B97" w:rsidRPr="004E6B97">
              <w:rPr>
                <w:vertAlign w:val="superscript"/>
              </w:rPr>
              <w:t>th</w:t>
            </w:r>
            <w:r w:rsidR="004E6B97">
              <w:t xml:space="preserve"> </w:t>
            </w:r>
            <w:r w:rsidR="005F24B2">
              <w:t>July</w:t>
            </w:r>
            <w:r w:rsidR="00A023F7">
              <w:t xml:space="preserve"> </w:t>
            </w:r>
            <w:r>
              <w:t>2023</w:t>
            </w:r>
          </w:p>
        </w:tc>
      </w:tr>
    </w:tbl>
    <w:p w14:paraId="3EE5A3F2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0ACF4C37" w14:textId="0FD2E556" w:rsidR="00496A08" w:rsidRPr="005F24B2" w:rsidRDefault="005F24B2" w:rsidP="005F24B2">
      <w:pPr>
        <w:pStyle w:val="Heading2"/>
      </w:pPr>
      <w:r w:rsidRPr="005F24B2">
        <w:t>Crime Rates in Glasgow 2015-2022</w:t>
      </w:r>
    </w:p>
    <w:p w14:paraId="4DAB9087" w14:textId="2C73FC81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>Please be advised tha</w:t>
      </w:r>
      <w:r w:rsidR="005F24B2">
        <w:rPr>
          <w:color w:val="000000"/>
        </w:rPr>
        <w:t>t recorded and detected crime statistics within Glasgow</w:t>
      </w:r>
      <w:r w:rsidRPr="007D1918">
        <w:rPr>
          <w:color w:val="000000"/>
        </w:rPr>
        <w:t xml:space="preserve"> are publicly available.</w:t>
      </w:r>
    </w:p>
    <w:p w14:paraId="49D46DE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7587F44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7BB23F32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002F5C6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33F96D6F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2E7F8C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14:paraId="183F5D55" w14:textId="77777777" w:rsidR="00C95FC8" w:rsidRPr="00C95FC8" w:rsidRDefault="00C95FC8" w:rsidP="00C95FC8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14:paraId="51EC4F76" w14:textId="3FC14418" w:rsidR="00BF6B81" w:rsidRDefault="00C95FC8" w:rsidP="00C95FC8">
      <w:pPr>
        <w:rPr>
          <w:color w:val="000000"/>
        </w:rPr>
      </w:pPr>
      <w:r w:rsidRPr="007D1918">
        <w:rPr>
          <w:color w:val="000000"/>
        </w:rPr>
        <w:t>The information you are seeking is availabl</w:t>
      </w:r>
      <w:r w:rsidR="005F24B2">
        <w:rPr>
          <w:color w:val="000000"/>
        </w:rPr>
        <w:t>e on the Police Scotland website, broken down by Council Area and also Multi-Member Ward area</w:t>
      </w:r>
      <w:r w:rsidRPr="007D1918">
        <w:rPr>
          <w:color w:val="000000"/>
        </w:rPr>
        <w:t>, via the following lin</w:t>
      </w:r>
      <w:r w:rsidR="005F24B2">
        <w:rPr>
          <w:color w:val="000000"/>
        </w:rPr>
        <w:t>ks</w:t>
      </w:r>
      <w:r w:rsidRPr="007D1918">
        <w:rPr>
          <w:color w:val="000000"/>
        </w:rPr>
        <w:t>:</w:t>
      </w:r>
    </w:p>
    <w:p w14:paraId="57C9B259" w14:textId="13A3C44C" w:rsidR="005F24B2" w:rsidRDefault="004E6B97" w:rsidP="00C95FC8">
      <w:hyperlink r:id="rId8" w:history="1">
        <w:r w:rsidR="005F24B2">
          <w:rPr>
            <w:rStyle w:val="Hyperlink"/>
          </w:rPr>
          <w:t>How we are performing - Police Scotland</w:t>
        </w:r>
      </w:hyperlink>
    </w:p>
    <w:p w14:paraId="01662D91" w14:textId="4DD49DB9" w:rsidR="005F24B2" w:rsidRDefault="004E6B97" w:rsidP="00C95FC8">
      <w:hyperlink r:id="rId9" w:history="1">
        <w:r w:rsidR="005F24B2">
          <w:rPr>
            <w:rStyle w:val="Hyperlink"/>
          </w:rPr>
          <w:t>Crime data - Police Scotland</w:t>
        </w:r>
      </w:hyperlink>
    </w:p>
    <w:p w14:paraId="24970D5E" w14:textId="2D0327A3" w:rsidR="005F24B2" w:rsidRDefault="005F24B2" w:rsidP="00C95FC8">
      <w:pPr>
        <w:rPr>
          <w:color w:val="000000"/>
        </w:rPr>
      </w:pPr>
      <w:r>
        <w:t xml:space="preserve">Crime statistics are also available on the Scottish Government website:- </w:t>
      </w:r>
    </w:p>
    <w:p w14:paraId="52EA5497" w14:textId="77777777" w:rsidR="005F24B2" w:rsidRDefault="004E6B97" w:rsidP="00793DD5">
      <w:hyperlink r:id="rId10" w:history="1">
        <w:r w:rsidR="005F24B2">
          <w:rPr>
            <w:rStyle w:val="Hyperlink"/>
          </w:rPr>
          <w:t>statistics.gov.scot : Recorded Crimes and Offences</w:t>
        </w:r>
      </w:hyperlink>
    </w:p>
    <w:p w14:paraId="3721425E" w14:textId="2A993746" w:rsidR="00496A08" w:rsidRPr="00BF6B81" w:rsidRDefault="00496A08" w:rsidP="00793DD5">
      <w:r>
        <w:lastRenderedPageBreak/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11FBDAB5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0601FAF8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505ABD3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59D8C2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1781F9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8E20F51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88169" w14:textId="77777777" w:rsidR="00195CC4" w:rsidRDefault="00195CC4" w:rsidP="00491644">
      <w:r>
        <w:separator/>
      </w:r>
    </w:p>
  </w:endnote>
  <w:endnote w:type="continuationSeparator" w:id="0">
    <w:p w14:paraId="3AF37BA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7A650" w14:textId="77777777" w:rsidR="00491644" w:rsidRDefault="00491644">
    <w:pPr>
      <w:pStyle w:val="Footer"/>
    </w:pPr>
  </w:p>
  <w:p w14:paraId="45B438C2" w14:textId="697F17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0AE45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69DC043" wp14:editId="5CE59C6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FAD57D5" wp14:editId="680F665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7EA71D9" w14:textId="0D46263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1C221" w14:textId="77777777" w:rsidR="00491644" w:rsidRDefault="00491644">
    <w:pPr>
      <w:pStyle w:val="Footer"/>
    </w:pPr>
  </w:p>
  <w:p w14:paraId="7DB136EA" w14:textId="182D3F7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445C7" w14:textId="77777777" w:rsidR="00195CC4" w:rsidRDefault="00195CC4" w:rsidP="00491644">
      <w:r>
        <w:separator/>
      </w:r>
    </w:p>
  </w:footnote>
  <w:footnote w:type="continuationSeparator" w:id="0">
    <w:p w14:paraId="685E7D5A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8248" w14:textId="650B53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D25ECE9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6D54" w14:textId="08898C9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0511" w14:textId="502F64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E6B9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0E43BBD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937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E6B97"/>
    <w:rsid w:val="004F653C"/>
    <w:rsid w:val="00540A52"/>
    <w:rsid w:val="00557306"/>
    <w:rsid w:val="005F24B2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18493BC0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oi@scotland.police.u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statistics.gov.scot/resource?uri=http://statistics.gov.scot/data/recorded-crime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about-us/how-we-do-it/crime-data/" TargetMode="Externa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2023-07-14T08:24:00Z</dcterms:created>
  <dcterms:modified xsi:type="dcterms:W3CDTF">2023-07-19T08:02:00Z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