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A2A44E8" w14:textId="77777777" w:rsidTr="00540A52">
        <w:trPr>
          <w:trHeight w:val="2552"/>
          <w:tblHeader/>
        </w:trPr>
        <w:tc>
          <w:tcPr>
            <w:tcW w:w="2269" w:type="dxa"/>
          </w:tcPr>
          <w:p w14:paraId="6092CD7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4F86F" wp14:editId="705BA4D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AE2250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B3579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B34BC0A" w14:textId="25B2600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F76704">
              <w:t>4</w:t>
            </w:r>
            <w:r>
              <w:t>-</w:t>
            </w:r>
            <w:r w:rsidR="001F2495">
              <w:t>0533</w:t>
            </w:r>
          </w:p>
          <w:p w14:paraId="011E803D" w14:textId="6B2593D0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F2495">
              <w:t>22 February</w:t>
            </w:r>
            <w:r w:rsidR="00F76704">
              <w:t xml:space="preserve"> 2024</w:t>
            </w:r>
          </w:p>
        </w:tc>
      </w:tr>
    </w:tbl>
    <w:p w14:paraId="12A23A39" w14:textId="77777777" w:rsidR="00793DD5" w:rsidRDefault="00793DD5" w:rsidP="00793DD5">
      <w:pPr>
        <w:pStyle w:val="Heading2"/>
        <w:spacing w:before="120"/>
        <w:rPr>
          <w:rFonts w:eastAsiaTheme="minorHAnsi" w:cs="Arial"/>
          <w:b w:val="0"/>
          <w:color w:val="auto"/>
          <w:szCs w:val="24"/>
        </w:rPr>
      </w:pPr>
      <w:r w:rsidRPr="00793DD5">
        <w:rPr>
          <w:rFonts w:eastAsiaTheme="minorHAnsi" w:cs="Arial"/>
          <w:b w:val="0"/>
          <w:color w:val="auto"/>
          <w:szCs w:val="24"/>
        </w:rPr>
        <w:t xml:space="preserve">Your recent request for information is replicated below, together with </w:t>
      </w:r>
      <w:r w:rsidR="004341F0">
        <w:rPr>
          <w:rFonts w:eastAsiaTheme="minorHAnsi" w:cs="Arial"/>
          <w:b w:val="0"/>
          <w:color w:val="auto"/>
          <w:szCs w:val="24"/>
        </w:rPr>
        <w:t>our</w:t>
      </w:r>
      <w:r w:rsidRPr="00793DD5">
        <w:rPr>
          <w:rFonts w:eastAsiaTheme="minorHAnsi" w:cs="Arial"/>
          <w:b w:val="0"/>
          <w:color w:val="auto"/>
          <w:szCs w:val="24"/>
        </w:rPr>
        <w:t xml:space="preserve"> response.</w:t>
      </w:r>
    </w:p>
    <w:p w14:paraId="56DA8251" w14:textId="77777777" w:rsidR="001F2495" w:rsidRDefault="001F2495" w:rsidP="001F2495">
      <w:pPr>
        <w:pStyle w:val="Heading2"/>
      </w:pPr>
      <w:r>
        <w:t>The amount of people you arrested on suspicion of drink-driving between January 1st 2021 - December 31st 2021.</w:t>
      </w:r>
    </w:p>
    <w:p w14:paraId="294608C2" w14:textId="77777777" w:rsidR="001F2495" w:rsidRDefault="001F2495" w:rsidP="001F2495">
      <w:pPr>
        <w:pStyle w:val="Heading2"/>
      </w:pPr>
      <w:r>
        <w:t>The amount of people you arrested on suspicion of drink-driving between January 1st 2022 - December 31st 2022.</w:t>
      </w:r>
    </w:p>
    <w:p w14:paraId="4309DE16" w14:textId="77777777" w:rsidR="001F2495" w:rsidRDefault="001F2495" w:rsidP="001F2495">
      <w:pPr>
        <w:pStyle w:val="Heading2"/>
      </w:pPr>
      <w:r>
        <w:t>The amount of people you arrested on suspicion of drink-driving between January 1st 2023 - December 31st 2023.</w:t>
      </w:r>
    </w:p>
    <w:p w14:paraId="61840F30" w14:textId="77777777" w:rsidR="001F2495" w:rsidRDefault="001F2495" w:rsidP="001F2495">
      <w:pPr>
        <w:pStyle w:val="Heading2"/>
      </w:pPr>
      <w:r>
        <w:t>The amount of people you arrested on suspicion of drug-driving between January 1st 2021 - December 31st 2021.</w:t>
      </w:r>
    </w:p>
    <w:p w14:paraId="30E3007E" w14:textId="77777777" w:rsidR="001F2495" w:rsidRDefault="001F2495" w:rsidP="001F2495">
      <w:pPr>
        <w:pStyle w:val="Heading2"/>
      </w:pPr>
      <w:r>
        <w:t>The amount of people you arrested on suspicion of drug-driving between January 1st 2022 - December 31st 2022.</w:t>
      </w:r>
    </w:p>
    <w:p w14:paraId="24AE0773" w14:textId="77777777" w:rsidR="001F2495" w:rsidRDefault="001F2495" w:rsidP="001F2495">
      <w:pPr>
        <w:pStyle w:val="Heading2"/>
      </w:pPr>
      <w:r>
        <w:t>The amount of people you arrested on suspicion of drug-driving between January 1st 2023 - December 31st 2023.</w:t>
      </w:r>
    </w:p>
    <w:p w14:paraId="6BB12E12" w14:textId="77777777" w:rsidR="001F2495" w:rsidRDefault="001F2495" w:rsidP="001F2495">
      <w:pPr>
        <w:pStyle w:val="Heading2"/>
      </w:pPr>
      <w:r>
        <w:t>If you could provide the figures in yearly breakdowns, that would be greatly appreciated.</w:t>
      </w:r>
    </w:p>
    <w:p w14:paraId="3FB2CE7A" w14:textId="77777777" w:rsidR="001F2495" w:rsidRDefault="001F2495" w:rsidP="00A732CA"/>
    <w:p w14:paraId="4604333E" w14:textId="6BAF5091" w:rsidR="00F9431D" w:rsidRDefault="007803C3" w:rsidP="00A732CA">
      <w:r>
        <w:t>T</w:t>
      </w:r>
      <w:r w:rsidR="00F9431D" w:rsidRPr="00A732CA">
        <w:t>he Criminal Justice (Scotland) Act 2016 removed the separate concepts of arrest</w:t>
      </w:r>
      <w:r w:rsidR="00F9431D">
        <w:t xml:space="preserve"> and detention and replaced them with a power of arrest without warrant - where there are reasonable grounds for suspecting a person has committed, or is committing, an offence. </w:t>
      </w:r>
    </w:p>
    <w:p w14:paraId="2A2E9BC7" w14:textId="77777777" w:rsidR="00F9431D" w:rsidRDefault="00F9431D" w:rsidP="00A732CA">
      <w:r>
        <w:t xml:space="preserve">When a person is arrested, a statement of arrest should be read over as soon as reasonably practical and details recorded in the arresting officer’s notebook.  </w:t>
      </w:r>
    </w:p>
    <w:p w14:paraId="591AFB5B" w14:textId="77777777" w:rsidR="00F9431D" w:rsidRDefault="00F9431D" w:rsidP="00A732CA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7B29B8A2" w14:textId="0830190E" w:rsidR="00F9431D" w:rsidRPr="00A732CA" w:rsidRDefault="00F9431D" w:rsidP="00A732CA">
      <w:r w:rsidRPr="00A732CA">
        <w:lastRenderedPageBreak/>
        <w:t xml:space="preserve">If conveyed to a police station, the arrested person will have their details recorded in </w:t>
      </w:r>
      <w:r w:rsidR="001321D1">
        <w:t>our</w:t>
      </w:r>
      <w:r w:rsidRPr="00A732CA">
        <w:t xml:space="preserve"> National Custody System.  </w:t>
      </w:r>
    </w:p>
    <w:p w14:paraId="46D1A3DF" w14:textId="0F5DFFB5" w:rsidR="00F9431D" w:rsidRPr="00A732CA" w:rsidRDefault="00F9431D" w:rsidP="00A732CA">
      <w:r w:rsidRPr="00A732CA">
        <w:t>The</w:t>
      </w:r>
      <w:r w:rsidR="007803C3">
        <w:t xml:space="preserve">re are </w:t>
      </w:r>
      <w:r w:rsidRPr="00A732CA">
        <w:t xml:space="preserve">situations </w:t>
      </w:r>
      <w:r w:rsidR="007803C3">
        <w:t xml:space="preserve">however </w:t>
      </w:r>
      <w:r w:rsidRPr="00A732CA">
        <w:t>whereby a person must be released from police custody prior to their arrival at a police station - effectively</w:t>
      </w:r>
      <w:r w:rsidR="007803C3">
        <w:t xml:space="preserve"> they are</w:t>
      </w:r>
      <w:r w:rsidRPr="00A732CA">
        <w:t xml:space="preserve"> ‘de-arrest</w:t>
      </w:r>
      <w:r w:rsidR="007803C3">
        <w:t>ed</w:t>
      </w:r>
      <w:r w:rsidRPr="00A732CA">
        <w:t xml:space="preserve">’ where the reasonable grounds for suspicion no longer exist. </w:t>
      </w:r>
      <w:r w:rsidR="007803C3">
        <w:t xml:space="preserve"> </w:t>
      </w:r>
      <w:r w:rsidRPr="00A732CA">
        <w:t xml:space="preserve">In those circumstances, the details of an arrested person are not held electronically. </w:t>
      </w:r>
    </w:p>
    <w:p w14:paraId="7388898F" w14:textId="39FEFE88" w:rsidR="00F9431D" w:rsidRPr="00A732CA" w:rsidRDefault="00F9431D" w:rsidP="00A732CA">
      <w:pPr>
        <w:rPr>
          <w:b/>
        </w:rPr>
      </w:pPr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 w:rsidR="001321D1"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="00F76704" w:rsidRPr="00F76704">
        <w:t>.</w:t>
      </w:r>
    </w:p>
    <w:p w14:paraId="74C0D561" w14:textId="617CA363" w:rsidR="001321D1" w:rsidRPr="00453F0A" w:rsidRDefault="001321D1" w:rsidP="001D720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60D82BD5" w14:textId="02D6E865" w:rsidR="00F9431D" w:rsidRDefault="00F9431D" w:rsidP="00F9431D">
      <w:r>
        <w:t xml:space="preserve">Police Scotland typically produce data </w:t>
      </w:r>
      <w:r w:rsidR="007803C3">
        <w:t xml:space="preserve">instead </w:t>
      </w:r>
      <w:r>
        <w:t>based on recorded and detected crimes, broken down by Scottish Government Justice Department (SGJD) classification:</w:t>
      </w:r>
    </w:p>
    <w:p w14:paraId="60168017" w14:textId="77777777" w:rsidR="00F9431D" w:rsidRPr="001F2495" w:rsidRDefault="001F2495" w:rsidP="00793DD5">
      <w:pPr>
        <w:rPr>
          <w:rStyle w:val="Hyperlink"/>
          <w:color w:val="4472C4" w:themeColor="accent5"/>
        </w:rPr>
      </w:pPr>
      <w:hyperlink r:id="rId8" w:history="1">
        <w:r w:rsidR="00F9431D" w:rsidRPr="001F2495">
          <w:rPr>
            <w:rStyle w:val="Hyperlink"/>
            <w:color w:val="4472C4" w:themeColor="accent5"/>
          </w:rPr>
          <w:t>How we are performing - Police Scotland</w:t>
        </w:r>
      </w:hyperlink>
    </w:p>
    <w:p w14:paraId="10ED59FE" w14:textId="7C5DF725" w:rsidR="001F2495" w:rsidRPr="001F2495" w:rsidRDefault="001F2495" w:rsidP="001F2495">
      <w:r w:rsidRPr="001F2495">
        <w:rPr>
          <w:shd w:val="clear" w:color="auto" w:fill="FFFFFF"/>
        </w:rPr>
        <w:t>T</w:t>
      </w:r>
      <w:r w:rsidRPr="001F2495">
        <w:rPr>
          <w:shd w:val="clear" w:color="auto" w:fill="FFFFFF"/>
        </w:rPr>
        <w:t>o be of assistance, detected crime data for drink and drug driving offences is available online - </w:t>
      </w:r>
      <w:hyperlink r:id="rId9" w:tgtFrame="_blank" w:history="1">
        <w:r w:rsidRPr="001F2495">
          <w:rPr>
            <w:rStyle w:val="Hyperlink"/>
            <w:color w:val="0072C6"/>
            <w:shd w:val="clear" w:color="auto" w:fill="FFFFFF"/>
          </w:rPr>
          <w:t>Crime data - Police Scotland</w:t>
        </w:r>
      </w:hyperlink>
    </w:p>
    <w:p w14:paraId="5A3CD9E8" w14:textId="77777777" w:rsidR="00A732CA" w:rsidRDefault="00A732CA" w:rsidP="00793DD5"/>
    <w:p w14:paraId="6B80742B" w14:textId="0F44C99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B238B4">
        <w:t>,</w:t>
      </w:r>
      <w:r>
        <w:t xml:space="preserve"> please contact us quoting the reference above.</w:t>
      </w:r>
    </w:p>
    <w:p w14:paraId="39F57C2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A79DB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E59160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AAF8B2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B7AF565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CDA4F" w14:textId="77777777" w:rsidR="00195CC4" w:rsidRDefault="00195CC4" w:rsidP="00491644">
      <w:r>
        <w:separator/>
      </w:r>
    </w:p>
  </w:endnote>
  <w:endnote w:type="continuationSeparator" w:id="0">
    <w:p w14:paraId="05CE23B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2CA4" w14:textId="77777777" w:rsidR="00491644" w:rsidRDefault="00491644">
    <w:pPr>
      <w:pStyle w:val="Footer"/>
    </w:pPr>
  </w:p>
  <w:p w14:paraId="23117781" w14:textId="5A20282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24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145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FD843FC" wp14:editId="36B4EB5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5B47B49" wp14:editId="07EA78D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31BC8E2" w14:textId="358BFC8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24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852F" w14:textId="77777777" w:rsidR="00491644" w:rsidRDefault="00491644">
    <w:pPr>
      <w:pStyle w:val="Footer"/>
    </w:pPr>
  </w:p>
  <w:p w14:paraId="2E9559BB" w14:textId="58C2904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24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B218C" w14:textId="77777777" w:rsidR="00195CC4" w:rsidRDefault="00195CC4" w:rsidP="00491644">
      <w:r>
        <w:separator/>
      </w:r>
    </w:p>
  </w:footnote>
  <w:footnote w:type="continuationSeparator" w:id="0">
    <w:p w14:paraId="7257302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0AF8" w14:textId="46EA334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24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A51A37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EA223" w14:textId="5D45572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24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8D50" w14:textId="4B1BFAB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24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96FAB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09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90F3B"/>
    <w:rsid w:val="000E6526"/>
    <w:rsid w:val="001321D1"/>
    <w:rsid w:val="00141533"/>
    <w:rsid w:val="00167528"/>
    <w:rsid w:val="00195CC4"/>
    <w:rsid w:val="001F2495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750D83"/>
    <w:rsid w:val="007803C3"/>
    <w:rsid w:val="00793DD5"/>
    <w:rsid w:val="007D55F6"/>
    <w:rsid w:val="007F490F"/>
    <w:rsid w:val="0086779C"/>
    <w:rsid w:val="00874BFD"/>
    <w:rsid w:val="008964EF"/>
    <w:rsid w:val="00977296"/>
    <w:rsid w:val="00A25E93"/>
    <w:rsid w:val="00A320FF"/>
    <w:rsid w:val="00A65C73"/>
    <w:rsid w:val="00A70AC0"/>
    <w:rsid w:val="00A732CA"/>
    <w:rsid w:val="00B11A55"/>
    <w:rsid w:val="00B17211"/>
    <w:rsid w:val="00B238B4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EF76AB"/>
    <w:rsid w:val="00F76704"/>
    <w:rsid w:val="00F9431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C3DDCD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F2495"/>
    <w:pPr>
      <w:spacing w:before="0" w:after="0" w:line="240" w:lineRule="auto"/>
    </w:pPr>
    <w:rPr>
      <w:rFonts w:ascii="Calibr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F2495"/>
    <w:rPr>
      <w:rFonts w:ascii="Calibri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how-we-do-it/crime-data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615</Words>
  <Characters>3510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2024-02-22T13:19:00Z</dcterms:created>
  <dcterms:modified xsi:type="dcterms:W3CDTF">2024-02-22T13:25:00Z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