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FDB532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85916">
              <w:t>1780</w:t>
            </w:r>
          </w:p>
          <w:p w14:paraId="34BDABA6" w14:textId="232ADAC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871F5">
              <w:t>17</w:t>
            </w:r>
            <w:r w:rsidR="003871F5" w:rsidRPr="003871F5">
              <w:rPr>
                <w:vertAlign w:val="superscript"/>
              </w:rPr>
              <w:t>th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9" w14:textId="3C53B302" w:rsidR="00496A08" w:rsidRPr="0036503B" w:rsidRDefault="00885916" w:rsidP="0036503B">
      <w:pPr>
        <w:pStyle w:val="Heading2"/>
      </w:pPr>
      <w:r w:rsidRPr="00885916">
        <w:t>I am writing to submit a freedom of information request regarding speeding offences in the Scottish Borders from the period April 1</w:t>
      </w:r>
      <w:r w:rsidRPr="00885916">
        <w:rPr>
          <w:vertAlign w:val="superscript"/>
        </w:rPr>
        <w:t>st</w:t>
      </w:r>
      <w:r w:rsidRPr="00885916">
        <w:t xml:space="preserve">  2024 to March 31</w:t>
      </w:r>
      <w:r w:rsidRPr="00885916">
        <w:rPr>
          <w:vertAlign w:val="superscript"/>
        </w:rPr>
        <w:t>st</w:t>
      </w:r>
      <w:r w:rsidRPr="00885916">
        <w:t xml:space="preserve"> 2025.</w:t>
      </w:r>
    </w:p>
    <w:p w14:paraId="61902570" w14:textId="77777777" w:rsidR="00885916" w:rsidRDefault="00885916" w:rsidP="006D75E5">
      <w:pPr>
        <w:tabs>
          <w:tab w:val="left" w:pos="5400"/>
        </w:tabs>
        <w:jc w:val="both"/>
      </w:pPr>
      <w:r>
        <w:t>The information sought is held by Police Scotland, but I am refusing to provide it in terms of section 16(1) of the Act on the basis that the section 25(1) exemption applies:</w:t>
      </w:r>
    </w:p>
    <w:p w14:paraId="71F92728" w14:textId="77777777" w:rsidR="00885916" w:rsidRDefault="00885916" w:rsidP="006D75E5">
      <w:pPr>
        <w:tabs>
          <w:tab w:val="left" w:pos="5400"/>
        </w:tabs>
        <w:jc w:val="both"/>
      </w:pPr>
      <w:r>
        <w:t>“Information which the applicant can reasonably obtain other than by requesting it […] is exempt information”.</w:t>
      </w:r>
    </w:p>
    <w:p w14:paraId="12F2952F" w14:textId="3D5C06C0" w:rsidR="00885916" w:rsidRDefault="00885916" w:rsidP="006D75E5">
      <w:pPr>
        <w:tabs>
          <w:tab w:val="left" w:pos="5400"/>
        </w:tabs>
        <w:jc w:val="both"/>
      </w:pPr>
      <w:r>
        <w:t>However, to be of assistance, I can advise you that the information sought is publicly available on the Police Scotland website</w:t>
      </w:r>
      <w:r w:rsidR="008A7024">
        <w:t xml:space="preserve"> </w:t>
      </w:r>
      <w:r w:rsidR="008A7024" w:rsidRPr="008A7024">
        <w:t>(</w:t>
      </w:r>
      <w:hyperlink r:id="rId11" w:tgtFrame="_blank" w:history="1">
        <w:r w:rsidR="008A7024" w:rsidRPr="008A7024">
          <w:rPr>
            <w:rStyle w:val="Hyperlink"/>
          </w:rPr>
          <w:t>How we are performing - Police Scotland</w:t>
        </w:r>
      </w:hyperlink>
      <w:r w:rsidR="008A7024" w:rsidRPr="008A7024">
        <w:t>)</w:t>
      </w:r>
      <w:r>
        <w:t>. I can thus refer you to our crime statistics, which are available broken down by Multi-Member Ward areas</w:t>
      </w:r>
      <w:r w:rsidR="00297BB5">
        <w:t xml:space="preserve"> (in this case, the Scottish Borders specifically), </w:t>
      </w:r>
      <w:r>
        <w:t>with the most recent figures due to be updated in the next few weeks:</w:t>
      </w:r>
    </w:p>
    <w:p w14:paraId="1ED22B08" w14:textId="77777777" w:rsidR="00297BB5" w:rsidRPr="00500B2F" w:rsidRDefault="00297BB5" w:rsidP="006D75E5">
      <w:pPr>
        <w:tabs>
          <w:tab w:val="left" w:pos="5400"/>
        </w:tabs>
        <w:jc w:val="both"/>
        <w:rPr>
          <w:rStyle w:val="Hyperlink"/>
        </w:rPr>
      </w:pPr>
      <w:r>
        <w:fldChar w:fldCharType="begin"/>
      </w:r>
      <w:r>
        <w:instrText>HYPERLINK "https://www.scotland.police.uk/about-us/how-we-do-it/crime-data/" \t "_blank"</w:instrText>
      </w:r>
      <w:r>
        <w:fldChar w:fldCharType="separate"/>
      </w:r>
      <w:r w:rsidRPr="00500B2F">
        <w:rPr>
          <w:rStyle w:val="Hyperlink"/>
        </w:rPr>
        <w:t>Crime data - Police Scotland​</w:t>
      </w:r>
    </w:p>
    <w:p w14:paraId="0403ABF3" w14:textId="506F7E49" w:rsidR="00885916" w:rsidRDefault="00297BB5" w:rsidP="006D75E5">
      <w:pPr>
        <w:tabs>
          <w:tab w:val="left" w:pos="5400"/>
        </w:tabs>
        <w:jc w:val="both"/>
      </w:pPr>
      <w:r>
        <w:fldChar w:fldCharType="end"/>
      </w:r>
      <w:r w:rsidR="00885916">
        <w:t xml:space="preserve">In this instance, within the spreadsheet, there are </w:t>
      </w:r>
      <w:r w:rsidR="008A7024">
        <w:t xml:space="preserve">some </w:t>
      </w:r>
      <w:r w:rsidR="00885916" w:rsidRPr="004879D0">
        <w:rPr>
          <w:u w:val="single"/>
        </w:rPr>
        <w:t>crime classification descriptions</w:t>
      </w:r>
      <w:r w:rsidR="00885916">
        <w:t xml:space="preserve"> that will be able to provide useful information: </w:t>
      </w:r>
      <w:r>
        <w:t xml:space="preserve">‘speeding in restricted </w:t>
      </w:r>
      <w:r w:rsidR="008A7024">
        <w:t>areas’,</w:t>
      </w:r>
      <w:r>
        <w:t xml:space="preserve"> and </w:t>
      </w:r>
      <w:r w:rsidR="008A7024">
        <w:t>‘</w:t>
      </w:r>
      <w:r>
        <w:t xml:space="preserve">other speeding </w:t>
      </w:r>
      <w:r w:rsidR="008A7024">
        <w:t>offences’</w:t>
      </w:r>
      <w:r>
        <w:t>.</w:t>
      </w:r>
    </w:p>
    <w:p w14:paraId="7D81B61B" w14:textId="1AD2155F" w:rsidR="00885916" w:rsidRDefault="00885916" w:rsidP="008A7024">
      <w:pPr>
        <w:tabs>
          <w:tab w:val="left" w:pos="5400"/>
        </w:tabs>
        <w:jc w:val="both"/>
      </w:pPr>
      <w:r>
        <w:t>It is important to note that ‘</w:t>
      </w:r>
      <w:r w:rsidR="004879D0">
        <w:t>d</w:t>
      </w:r>
      <w:r>
        <w:t>etected’ crimes are those where an accused has been identified and there exists a sufficiency of evidence under Scots Law to justify consideration of criminal proceedings.</w:t>
      </w:r>
    </w:p>
    <w:p w14:paraId="265DABDD" w14:textId="77777777" w:rsidR="008A7024" w:rsidRDefault="008A7024" w:rsidP="008A7024">
      <w:pPr>
        <w:tabs>
          <w:tab w:val="left" w:pos="5400"/>
        </w:tabs>
        <w:jc w:val="both"/>
      </w:pPr>
    </w:p>
    <w:p w14:paraId="24966F64" w14:textId="77777777" w:rsidR="008A7024" w:rsidRPr="00B11A55" w:rsidRDefault="008A7024" w:rsidP="008A7024">
      <w:pPr>
        <w:tabs>
          <w:tab w:val="left" w:pos="5400"/>
        </w:tabs>
        <w:jc w:val="both"/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65236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74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66467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74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EE627D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74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6007B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74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F81437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74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7FD77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74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334E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97BB5"/>
    <w:rsid w:val="002F5274"/>
    <w:rsid w:val="003000CB"/>
    <w:rsid w:val="0036503B"/>
    <w:rsid w:val="00376A4A"/>
    <w:rsid w:val="003871F5"/>
    <w:rsid w:val="003D6D03"/>
    <w:rsid w:val="003E12CA"/>
    <w:rsid w:val="004010DC"/>
    <w:rsid w:val="004341F0"/>
    <w:rsid w:val="00454C30"/>
    <w:rsid w:val="00456324"/>
    <w:rsid w:val="00475460"/>
    <w:rsid w:val="004879D0"/>
    <w:rsid w:val="00490317"/>
    <w:rsid w:val="00491644"/>
    <w:rsid w:val="00496A08"/>
    <w:rsid w:val="004E1605"/>
    <w:rsid w:val="004F653C"/>
    <w:rsid w:val="00540A52"/>
    <w:rsid w:val="005506B0"/>
    <w:rsid w:val="00557306"/>
    <w:rsid w:val="00587777"/>
    <w:rsid w:val="00645CFA"/>
    <w:rsid w:val="00685219"/>
    <w:rsid w:val="006B0304"/>
    <w:rsid w:val="006D5799"/>
    <w:rsid w:val="006D75E5"/>
    <w:rsid w:val="007016B1"/>
    <w:rsid w:val="007440EA"/>
    <w:rsid w:val="00750D83"/>
    <w:rsid w:val="00785DBC"/>
    <w:rsid w:val="00793DD5"/>
    <w:rsid w:val="007B74BE"/>
    <w:rsid w:val="007D55F6"/>
    <w:rsid w:val="007F490F"/>
    <w:rsid w:val="00833D01"/>
    <w:rsid w:val="00854A15"/>
    <w:rsid w:val="0086779C"/>
    <w:rsid w:val="00874BFD"/>
    <w:rsid w:val="00885916"/>
    <w:rsid w:val="008964EF"/>
    <w:rsid w:val="008A7024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859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59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0e32d40b-a8f5-4c24-a46b-b72b5f0b9b5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2025-06-17T16:08:00Z</cp:lastPrinted>
  <dcterms:created xsi:type="dcterms:W3CDTF">2025-06-17T16:07:00Z</dcterms:created>
  <dcterms:modified xsi:type="dcterms:W3CDTF">2025-06-17T16:09:00Z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