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6D81D57" w:rsidR="00B17211" w:rsidRPr="00B17211" w:rsidRDefault="00B17211" w:rsidP="007F490F">
            <w:r w:rsidRPr="007F490F">
              <w:rPr>
                <w:rStyle w:val="Heading2Char"/>
              </w:rPr>
              <w:t>Our reference:</w:t>
            </w:r>
            <w:r>
              <w:t xml:space="preserve">  FOI 2</w:t>
            </w:r>
            <w:r w:rsidR="00EF0FBB">
              <w:t>5</w:t>
            </w:r>
            <w:r>
              <w:t>-</w:t>
            </w:r>
            <w:r w:rsidR="00E0636F">
              <w:t>2844</w:t>
            </w:r>
          </w:p>
          <w:p w14:paraId="34BDABA6" w14:textId="3AD0B4E2" w:rsidR="00B17211" w:rsidRDefault="00456324" w:rsidP="00EE2373">
            <w:r w:rsidRPr="007F490F">
              <w:rPr>
                <w:rStyle w:val="Heading2Char"/>
              </w:rPr>
              <w:t>Respon</w:t>
            </w:r>
            <w:r w:rsidR="007D55F6">
              <w:rPr>
                <w:rStyle w:val="Heading2Char"/>
              </w:rPr>
              <w:t>ded to:</w:t>
            </w:r>
            <w:r w:rsidR="007F490F">
              <w:t xml:space="preserve">  </w:t>
            </w:r>
            <w:r w:rsidR="005854F5">
              <w:t>22nd</w:t>
            </w:r>
            <w:r w:rsidR="00E0636F">
              <w:t xml:space="preserve"> </w:t>
            </w:r>
            <w:r w:rsidR="0060390B">
              <w:t>September</w:t>
            </w:r>
            <w:r>
              <w:t xml:space="preserve"> 202</w:t>
            </w:r>
            <w:r w:rsidR="00EF0FBB">
              <w:t>5</w:t>
            </w:r>
          </w:p>
        </w:tc>
      </w:tr>
    </w:tbl>
    <w:p w14:paraId="34BDABA8" w14:textId="2E8A3D32" w:rsidR="00793DD5" w:rsidRDefault="00793DD5" w:rsidP="009D2AA5">
      <w:r w:rsidRPr="00793DD5">
        <w:t>Your recent request for information i</w:t>
      </w:r>
      <w:r w:rsidR="0035248E">
        <w:t>n relation to current Missing Person Mark Federspiel is partially replicated below</w:t>
      </w:r>
      <w:r w:rsidRPr="00793DD5">
        <w:t xml:space="preserve">, together with </w:t>
      </w:r>
      <w:r w:rsidR="004341F0">
        <w:t>our</w:t>
      </w:r>
      <w:r w:rsidRPr="00793DD5">
        <w:t xml:space="preserve"> response.</w:t>
      </w:r>
    </w:p>
    <w:p w14:paraId="57B3CBCB" w14:textId="72BCABE7" w:rsidR="0035248E" w:rsidRDefault="0035248E" w:rsidP="0035248E">
      <w:pPr>
        <w:pStyle w:val="Heading2"/>
      </w:pPr>
      <w:r>
        <w:t>I would like to request the following information:</w:t>
      </w:r>
    </w:p>
    <w:p w14:paraId="73B58513" w14:textId="007B72D8" w:rsidR="0035248E" w:rsidRDefault="0035248E" w:rsidP="0035248E">
      <w:pPr>
        <w:pStyle w:val="Heading2"/>
      </w:pPr>
      <w:r>
        <w:t xml:space="preserve">Drafts, emails, notes, recordings, telephone calls, conversations, reports documented and undocumented, minutes from meetings, and all letters </w:t>
      </w:r>
      <w:r w:rsidR="00B91901">
        <w:t>in connection with Mark Federspiel</w:t>
      </w:r>
    </w:p>
    <w:p w14:paraId="7E9748EC" w14:textId="77777777" w:rsidR="00EA5254" w:rsidRPr="00EA5254" w:rsidRDefault="00EA5254" w:rsidP="00EA5254"/>
    <w:p w14:paraId="02D8F78F" w14:textId="2660BF0B" w:rsidR="00E0636F" w:rsidRDefault="00B91901" w:rsidP="00E0636F">
      <w:pPr>
        <w:tabs>
          <w:tab w:val="left" w:pos="5400"/>
        </w:tabs>
      </w:pPr>
      <w:r>
        <w:t>In terms of Section 16(1) of the Freedom of Information (Scotland) Act 2022, I am refusing to provide you with a copy of the documents requested on the basis that the following exemptions apply:</w:t>
      </w:r>
    </w:p>
    <w:p w14:paraId="24193660" w14:textId="4605922F" w:rsidR="00B91901" w:rsidRDefault="00B91901" w:rsidP="00E0636F">
      <w:pPr>
        <w:tabs>
          <w:tab w:val="left" w:pos="5400"/>
        </w:tabs>
      </w:pPr>
      <w:r>
        <w:t>Section 38(1)(b) – Personal Data</w:t>
      </w:r>
    </w:p>
    <w:p w14:paraId="6CF7DB52" w14:textId="7CAF999B" w:rsidR="00B91901" w:rsidRDefault="00B91901" w:rsidP="00E0636F">
      <w:pPr>
        <w:tabs>
          <w:tab w:val="left" w:pos="5400"/>
        </w:tabs>
      </w:pPr>
      <w:r>
        <w:t>Personal Data is defined in Article 4 of the General Data Protection Regulation (GDPR) as:</w:t>
      </w:r>
    </w:p>
    <w:p w14:paraId="1B80ADEA" w14:textId="0504B43A" w:rsidR="00B91901" w:rsidRDefault="00B91901" w:rsidP="00B91901">
      <w:r>
        <w:t>Information relating to an identified</w:t>
      </w:r>
      <w:r>
        <w:t xml:space="preserve"> </w:t>
      </w:r>
      <w:r>
        <w:t xml:space="preserve">or identifiable </w:t>
      </w:r>
      <w:r>
        <w:t>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29CB490" w14:textId="77777777" w:rsidR="00B91901" w:rsidRDefault="00B91901" w:rsidP="00B91901">
      <w:r>
        <w:t>Section 38(2A) of the Act provides that personal data is exempt from disclosure where disclosure would contravene any of the data protection principles set out at Article 5(1) of the GDPR which states that:</w:t>
      </w:r>
    </w:p>
    <w:p w14:paraId="40C7C7E3" w14:textId="77777777" w:rsidR="00B91901" w:rsidRDefault="00B91901" w:rsidP="00B91901">
      <w:r>
        <w:t>‘Personal data shall be processed lawfully, fairly and in a transparent manner in relation to the data subject’</w:t>
      </w:r>
    </w:p>
    <w:p w14:paraId="4B4C258F" w14:textId="77777777" w:rsidR="00B91901" w:rsidRDefault="00B91901" w:rsidP="00B91901">
      <w:r>
        <w:t>Article 6 of the GDPR goes on to state that processing shall be lawful only if certain conditions are met.</w:t>
      </w:r>
    </w:p>
    <w:p w14:paraId="4349AD79" w14:textId="77777777" w:rsidR="00B91901" w:rsidRDefault="00B91901" w:rsidP="00B91901">
      <w:r>
        <w:lastRenderedPageBreak/>
        <w:t xml:space="preserve">The only potentially applicable condition is set out at Article 6(1)(f) which states: ‘Processing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
    <w:p w14:paraId="5D514FFC" w14:textId="1A99D687" w:rsidR="00B91901" w:rsidRDefault="00B91901" w:rsidP="00B91901">
      <w:r>
        <w:t xml:space="preserve">Whilst I accept that you may have a legitimate interest with regards the disclosure, I am nonetheless of the view that those interests are overridden by the interests or fundamental rights and freedoms of the data subject. </w:t>
      </w:r>
      <w:r w:rsidR="00013C57">
        <w:t>On that basis, it is my view t</w:t>
      </w:r>
      <w:r>
        <w:t>hat disclosure of the requested information would be unlawful.</w:t>
      </w:r>
    </w:p>
    <w:p w14:paraId="6DF9B5E7" w14:textId="5A4381EB" w:rsidR="001E4FA7" w:rsidRDefault="005854F5" w:rsidP="005854F5">
      <w:r>
        <w:t>I understand that this may seem confusing and/or unhelpful in the circumstances, but I would stress that FOI is not the appropriate means by which information about personal matters can be accessed.</w:t>
      </w:r>
    </w:p>
    <w:p w14:paraId="4806E219" w14:textId="77777777" w:rsidR="001E4FA7" w:rsidRDefault="001E4FA7" w:rsidP="00E0636F">
      <w:pPr>
        <w:tabs>
          <w:tab w:val="left" w:pos="5400"/>
        </w:tabs>
      </w:pP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7AA565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854F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75E07F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854F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F07D0B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854F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AE6960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854F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67C724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854F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0DFC08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854F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3C57"/>
    <w:rsid w:val="00090F3B"/>
    <w:rsid w:val="000E2F19"/>
    <w:rsid w:val="000E43FF"/>
    <w:rsid w:val="000E6526"/>
    <w:rsid w:val="00141533"/>
    <w:rsid w:val="00167528"/>
    <w:rsid w:val="00184727"/>
    <w:rsid w:val="00195CC4"/>
    <w:rsid w:val="001E4FA7"/>
    <w:rsid w:val="001F2261"/>
    <w:rsid w:val="00207326"/>
    <w:rsid w:val="00253DF6"/>
    <w:rsid w:val="00255F1E"/>
    <w:rsid w:val="00260FBC"/>
    <w:rsid w:val="0035248E"/>
    <w:rsid w:val="0036503B"/>
    <w:rsid w:val="00376A4A"/>
    <w:rsid w:val="00381234"/>
    <w:rsid w:val="003D6D03"/>
    <w:rsid w:val="003E12CA"/>
    <w:rsid w:val="004010DC"/>
    <w:rsid w:val="00402975"/>
    <w:rsid w:val="004341F0"/>
    <w:rsid w:val="00456324"/>
    <w:rsid w:val="00475460"/>
    <w:rsid w:val="00490317"/>
    <w:rsid w:val="00491644"/>
    <w:rsid w:val="00496A08"/>
    <w:rsid w:val="004E1605"/>
    <w:rsid w:val="004F653C"/>
    <w:rsid w:val="00540A52"/>
    <w:rsid w:val="00557306"/>
    <w:rsid w:val="005854F5"/>
    <w:rsid w:val="006029D9"/>
    <w:rsid w:val="0060390B"/>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A4431"/>
    <w:rsid w:val="009B2208"/>
    <w:rsid w:val="009D2AA5"/>
    <w:rsid w:val="00A25E93"/>
    <w:rsid w:val="00A320FF"/>
    <w:rsid w:val="00A70AC0"/>
    <w:rsid w:val="00A84EA9"/>
    <w:rsid w:val="00AC443C"/>
    <w:rsid w:val="00B033D6"/>
    <w:rsid w:val="00B11A55"/>
    <w:rsid w:val="00B17211"/>
    <w:rsid w:val="00B461B2"/>
    <w:rsid w:val="00B654B6"/>
    <w:rsid w:val="00B71B3C"/>
    <w:rsid w:val="00B91901"/>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0636F"/>
    <w:rsid w:val="00E55D79"/>
    <w:rsid w:val="00EA5254"/>
    <w:rsid w:val="00EE2373"/>
    <w:rsid w:val="00EF0FBB"/>
    <w:rsid w:val="00EF4761"/>
    <w:rsid w:val="00F325B9"/>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3033</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2025-09-22T10:22:00Z</dcterms:created>
  <dcterms:modified xsi:type="dcterms:W3CDTF">2025-09-22T10:22:00Z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