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B804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51049">
              <w:t>1415</w:t>
            </w:r>
          </w:p>
          <w:p w14:paraId="34BDABA6" w14:textId="2E72BA4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1049">
              <w:t>1</w:t>
            </w:r>
            <w:r w:rsidR="001964C6">
              <w:t>5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9D2AEF" w14:textId="74E39AD1" w:rsidR="00E307D1" w:rsidRDefault="00D02584" w:rsidP="00E307D1">
      <w:pPr>
        <w:pStyle w:val="Heading2"/>
        <w:rPr>
          <w:rFonts w:eastAsia="Times New Roman"/>
        </w:rPr>
      </w:pPr>
      <w:r>
        <w:rPr>
          <w:rFonts w:eastAsia="Times New Roman"/>
        </w:rPr>
        <w:t>I am writing to request, under the Freedom of Information (Scotland) Act 2002, information concerning police call</w:t>
      </w:r>
      <w:r>
        <w:rPr>
          <w:rFonts w:eastAsia="Times New Roman"/>
        </w:rPr>
        <w:noBreakHyphen/>
        <w:t xml:space="preserve">outs to Springburn Academy (Springburn Road, Glasgow) during school hours on school days. </w:t>
      </w:r>
      <w:r w:rsidR="00E307D1">
        <w:rPr>
          <w:rFonts w:eastAsia="Times New Roman"/>
        </w:rPr>
        <w:br/>
      </w:r>
      <w:r>
        <w:rPr>
          <w:rFonts w:eastAsia="Times New Roman"/>
        </w:rPr>
        <w:t>Specifically, I would like to know the number of times the police were called to Springburn Academy involving pupils for each of the last five academic years (2019</w:t>
      </w:r>
      <w:r>
        <w:rPr>
          <w:rFonts w:eastAsia="Times New Roman"/>
        </w:rPr>
        <w:noBreakHyphen/>
        <w:t>20, 2020</w:t>
      </w:r>
      <w:r>
        <w:rPr>
          <w:rFonts w:eastAsia="Times New Roman"/>
        </w:rPr>
        <w:noBreakHyphen/>
        <w:t>21, 2021</w:t>
      </w:r>
      <w:r>
        <w:rPr>
          <w:rFonts w:eastAsia="Times New Roman"/>
        </w:rPr>
        <w:noBreakHyphen/>
        <w:t>22, 2022</w:t>
      </w:r>
      <w:r>
        <w:rPr>
          <w:rFonts w:eastAsia="Times New Roman"/>
        </w:rPr>
        <w:noBreakHyphen/>
        <w:t>23, and 2023</w:t>
      </w:r>
      <w:r>
        <w:rPr>
          <w:rFonts w:eastAsia="Times New Roman"/>
        </w:rPr>
        <w:noBreakHyphen/>
        <w:t>24).</w:t>
      </w:r>
      <w:r w:rsidR="00E307D1">
        <w:rPr>
          <w:rFonts w:eastAsia="Times New Roman"/>
        </w:rPr>
        <w:br/>
      </w:r>
      <w:r>
        <w:rPr>
          <w:rFonts w:eastAsia="Times New Roman"/>
        </w:rPr>
        <w:t>For each academic year, please provide the total number of such call</w:t>
      </w:r>
      <w:r>
        <w:rPr>
          <w:rFonts w:eastAsia="Times New Roman"/>
        </w:rPr>
        <w:noBreakHyphen/>
        <w:t xml:space="preserve">outs. </w:t>
      </w:r>
      <w:r w:rsidR="00E307D1">
        <w:rPr>
          <w:rFonts w:eastAsia="Times New Roman"/>
        </w:rPr>
        <w:br/>
      </w:r>
      <w:r>
        <w:rPr>
          <w:rFonts w:eastAsia="Times New Roman"/>
        </w:rPr>
        <w:t>We are interested only in incidents involving pupils; please exclude incidents unrelated to pupils, such as overnight break</w:t>
      </w:r>
      <w:r>
        <w:rPr>
          <w:rFonts w:eastAsia="Times New Roman"/>
        </w:rPr>
        <w:noBreakHyphen/>
        <w:t>ins or events outside of school hours. If possible, please break down the information by academic year (for example, by providing a separate figure for each year).</w:t>
      </w:r>
    </w:p>
    <w:p w14:paraId="4DBC2DE6" w14:textId="77777777" w:rsidR="00E307D1" w:rsidRDefault="00A37894" w:rsidP="00E307D1">
      <w:r>
        <w:t xml:space="preserve">The table below </w:t>
      </w:r>
      <w:r w:rsidR="00E307D1">
        <w:t>details recorded incidents</w:t>
      </w:r>
      <w:r>
        <w:t xml:space="preserve"> at Springburn Academy. </w:t>
      </w:r>
    </w:p>
    <w:p w14:paraId="3C537E63" w14:textId="77777777" w:rsidR="00E307D1" w:rsidRDefault="00E307D1" w:rsidP="00E307D1">
      <w:r>
        <w:t>As per your request, the original data was reviewed and only those incidents which involved pupils are detailed below.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12"/>
        <w:gridCol w:w="1128"/>
        <w:gridCol w:w="1134"/>
        <w:gridCol w:w="1134"/>
        <w:gridCol w:w="1134"/>
        <w:gridCol w:w="1134"/>
      </w:tblGrid>
      <w:tr w:rsidR="00E307D1" w:rsidRPr="00E307D1" w14:paraId="3138E8E5" w14:textId="5C736B12" w:rsidTr="00E307D1">
        <w:tc>
          <w:tcPr>
            <w:tcW w:w="4112" w:type="dxa"/>
            <w:shd w:val="clear" w:color="auto" w:fill="D9D9D9" w:themeFill="background1" w:themeFillShade="D9"/>
          </w:tcPr>
          <w:p w14:paraId="768F37EF" w14:textId="47703217" w:rsidR="00E307D1" w:rsidRPr="00E307D1" w:rsidRDefault="00E307D1" w:rsidP="001964C6">
            <w:r w:rsidRPr="00E307D1">
              <w:t>Financial Year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6F61C0EF" w14:textId="446BCBE8" w:rsidR="00E307D1" w:rsidRPr="00E307D1" w:rsidRDefault="00E307D1" w:rsidP="001964C6">
            <w:r w:rsidRPr="00E307D1">
              <w:t>2019/20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338D6F" w14:textId="3FB653B8" w:rsidR="00E307D1" w:rsidRPr="00E307D1" w:rsidRDefault="00E307D1" w:rsidP="001964C6">
            <w:r w:rsidRPr="00E307D1">
              <w:t>2020/21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C59180" w14:textId="2B313F6C" w:rsidR="00E307D1" w:rsidRPr="00E307D1" w:rsidRDefault="00E307D1" w:rsidP="001964C6">
            <w:r w:rsidRPr="00E307D1">
              <w:t>2021/22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6B9B7C" w14:textId="4B0FBFC5" w:rsidR="00E307D1" w:rsidRPr="00E307D1" w:rsidRDefault="00E307D1" w:rsidP="001964C6">
            <w:r w:rsidRPr="00E307D1">
              <w:t>2022/23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DF708C" w14:textId="362077D8" w:rsidR="00E307D1" w:rsidRPr="00E307D1" w:rsidRDefault="00E307D1" w:rsidP="001964C6">
            <w:r w:rsidRPr="00E307D1">
              <w:t>2023/24</w:t>
            </w:r>
          </w:p>
        </w:tc>
      </w:tr>
      <w:tr w:rsidR="00E307D1" w:rsidRPr="00E307D1" w14:paraId="5769C813" w14:textId="60ED90FC" w:rsidTr="00E307D1">
        <w:tc>
          <w:tcPr>
            <w:tcW w:w="4112" w:type="dxa"/>
          </w:tcPr>
          <w:p w14:paraId="60821F0D" w14:textId="3C80DA44" w:rsidR="00E307D1" w:rsidRPr="00E307D1" w:rsidRDefault="00E307D1" w:rsidP="001964C6">
            <w:r w:rsidRPr="00E307D1">
              <w:t>Recorded Incidents involving pupils</w:t>
            </w:r>
          </w:p>
        </w:tc>
        <w:tc>
          <w:tcPr>
            <w:tcW w:w="1128" w:type="dxa"/>
          </w:tcPr>
          <w:p w14:paraId="7AEE27E9" w14:textId="4CD06E12" w:rsidR="00E307D1" w:rsidRPr="00E307D1" w:rsidRDefault="00E307D1" w:rsidP="001964C6">
            <w:r w:rsidRPr="00E307D1">
              <w:t>1</w:t>
            </w:r>
          </w:p>
        </w:tc>
        <w:tc>
          <w:tcPr>
            <w:tcW w:w="1134" w:type="dxa"/>
          </w:tcPr>
          <w:p w14:paraId="1D7E0EF5" w14:textId="731B73EA" w:rsidR="00E307D1" w:rsidRPr="00E307D1" w:rsidRDefault="00E307D1" w:rsidP="001964C6">
            <w:r w:rsidRPr="00E307D1">
              <w:t>3</w:t>
            </w:r>
          </w:p>
        </w:tc>
        <w:tc>
          <w:tcPr>
            <w:tcW w:w="1134" w:type="dxa"/>
          </w:tcPr>
          <w:p w14:paraId="0810837B" w14:textId="7F3ACDDE" w:rsidR="00E307D1" w:rsidRPr="00E307D1" w:rsidRDefault="00E307D1" w:rsidP="001964C6">
            <w:r w:rsidRPr="00E307D1">
              <w:t>4</w:t>
            </w:r>
          </w:p>
        </w:tc>
        <w:tc>
          <w:tcPr>
            <w:tcW w:w="1134" w:type="dxa"/>
          </w:tcPr>
          <w:p w14:paraId="7C90BB2E" w14:textId="0DF8B337" w:rsidR="00E307D1" w:rsidRPr="00E307D1" w:rsidRDefault="00E307D1" w:rsidP="001964C6">
            <w:r w:rsidRPr="00E307D1">
              <w:t>1</w:t>
            </w:r>
          </w:p>
        </w:tc>
        <w:tc>
          <w:tcPr>
            <w:tcW w:w="1134" w:type="dxa"/>
          </w:tcPr>
          <w:p w14:paraId="14E0037E" w14:textId="18FFF84F" w:rsidR="00E307D1" w:rsidRPr="00E307D1" w:rsidRDefault="00E307D1" w:rsidP="001964C6">
            <w:r w:rsidRPr="00E307D1">
              <w:t>3</w:t>
            </w:r>
          </w:p>
        </w:tc>
      </w:tr>
    </w:tbl>
    <w:p w14:paraId="34BDABBD" w14:textId="77777777" w:rsidR="00BF6B81" w:rsidRDefault="00BF6B81" w:rsidP="001964C6"/>
    <w:p w14:paraId="129BC527" w14:textId="754EEECC" w:rsidR="00E307D1" w:rsidRPr="00B11A55" w:rsidRDefault="00E307D1" w:rsidP="00E307D1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>Data was extracted from Police Scotland systems and are correct as of 9 July 2025.</w:t>
      </w:r>
      <w:r>
        <w:br/>
        <w:t>Data was extracted using the incident's raised date, for weekdays between 8am and 5pm.</w:t>
      </w:r>
      <w:r>
        <w:br/>
        <w:t>Incidents were mapped to postcode G21 4JL and UPRN 906700381034.</w:t>
      </w:r>
      <w:r>
        <w:br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4EB5D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2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571A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2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805A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2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1779A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2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18CE0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2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86445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2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E88"/>
    <w:rsid w:val="00037093"/>
    <w:rsid w:val="00090F3B"/>
    <w:rsid w:val="000C4DCD"/>
    <w:rsid w:val="000E2F19"/>
    <w:rsid w:val="000E6526"/>
    <w:rsid w:val="00141533"/>
    <w:rsid w:val="00147AB3"/>
    <w:rsid w:val="00151049"/>
    <w:rsid w:val="00167528"/>
    <w:rsid w:val="00195CC4"/>
    <w:rsid w:val="001964C6"/>
    <w:rsid w:val="001F2261"/>
    <w:rsid w:val="00207326"/>
    <w:rsid w:val="00253DF6"/>
    <w:rsid w:val="00255F1E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BE1"/>
    <w:rsid w:val="00685219"/>
    <w:rsid w:val="006C6D0E"/>
    <w:rsid w:val="006D5799"/>
    <w:rsid w:val="007440EA"/>
    <w:rsid w:val="00750D83"/>
    <w:rsid w:val="00785DBC"/>
    <w:rsid w:val="00793DD5"/>
    <w:rsid w:val="007D55F6"/>
    <w:rsid w:val="007F490F"/>
    <w:rsid w:val="0086779C"/>
    <w:rsid w:val="00871986"/>
    <w:rsid w:val="00874BFD"/>
    <w:rsid w:val="008964EF"/>
    <w:rsid w:val="00915E01"/>
    <w:rsid w:val="009631A4"/>
    <w:rsid w:val="00977296"/>
    <w:rsid w:val="009D2AA5"/>
    <w:rsid w:val="00A25E93"/>
    <w:rsid w:val="00A320FF"/>
    <w:rsid w:val="00A37894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2584"/>
    <w:rsid w:val="00D05706"/>
    <w:rsid w:val="00D27DC5"/>
    <w:rsid w:val="00D47E36"/>
    <w:rsid w:val="00E307D1"/>
    <w:rsid w:val="00E55D79"/>
    <w:rsid w:val="00EB6292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2025-07-15T10:44:00Z</cp:lastPrinted>
  <dcterms:created xsi:type="dcterms:W3CDTF">2025-07-15T10:43:00Z</dcterms:created>
  <dcterms:modified xsi:type="dcterms:W3CDTF">2025-07-15T10:44:00Z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