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07414725" w:rsidR="00B17211" w:rsidRPr="00B17211" w:rsidRDefault="00B17211" w:rsidP="007F490F">
            <w:r w:rsidRPr="007F490F">
              <w:rPr>
                <w:rStyle w:val="Heading2Char"/>
              </w:rPr>
              <w:t>Our reference:</w:t>
            </w:r>
            <w:r>
              <w:t xml:space="preserve">  FOI 2</w:t>
            </w:r>
            <w:r w:rsidR="00EF0FBB">
              <w:t>5</w:t>
            </w:r>
            <w:r>
              <w:t>-</w:t>
            </w:r>
            <w:r w:rsidR="00D05F08">
              <w:t>0963</w:t>
            </w:r>
          </w:p>
          <w:p w14:paraId="34BDABA6" w14:textId="2E9E15DF" w:rsidR="00B17211" w:rsidRDefault="00456324" w:rsidP="00EE2373">
            <w:r w:rsidRPr="007F490F">
              <w:rPr>
                <w:rStyle w:val="Heading2Char"/>
              </w:rPr>
              <w:t>Respon</w:t>
            </w:r>
            <w:r w:rsidR="007D55F6">
              <w:rPr>
                <w:rStyle w:val="Heading2Char"/>
              </w:rPr>
              <w:t>ded to:</w:t>
            </w:r>
            <w:r w:rsidR="007F490F">
              <w:t xml:space="preserve">  </w:t>
            </w:r>
            <w:r w:rsidR="009146AC">
              <w:t>10</w:t>
            </w:r>
            <w:r w:rsidR="006D5799">
              <w:t xml:space="preserve"> </w:t>
            </w:r>
            <w:r w:rsidR="00D05F08">
              <w:t>April</w:t>
            </w:r>
            <w:r>
              <w:t xml:space="preserve"> 202</w:t>
            </w:r>
            <w:r w:rsidR="00EF0FBB">
              <w:t>5</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1CB0150" w14:textId="57F96F9B" w:rsidR="00D05F08" w:rsidRPr="00D05F08" w:rsidRDefault="00D05F08" w:rsidP="00596144">
      <w:pPr>
        <w:tabs>
          <w:tab w:val="left" w:pos="5400"/>
        </w:tabs>
        <w:rPr>
          <w:rFonts w:eastAsiaTheme="majorEastAsia" w:cstheme="majorBidi"/>
          <w:b/>
          <w:color w:val="000000" w:themeColor="text1"/>
          <w:szCs w:val="26"/>
        </w:rPr>
      </w:pPr>
      <w:r w:rsidRPr="00D05F08">
        <w:rPr>
          <w:rFonts w:eastAsiaTheme="majorEastAsia" w:cstheme="majorBidi"/>
          <w:b/>
          <w:color w:val="000000" w:themeColor="text1"/>
          <w:szCs w:val="26"/>
        </w:rPr>
        <w:t>How many deaths have been recorded by Police Scotland on University of Stirling property since 2005</w:t>
      </w:r>
      <w:r>
        <w:rPr>
          <w:rFonts w:eastAsiaTheme="majorEastAsia" w:cstheme="majorBidi"/>
          <w:b/>
          <w:color w:val="000000" w:themeColor="text1"/>
          <w:szCs w:val="26"/>
        </w:rPr>
        <w:t>?</w:t>
      </w:r>
    </w:p>
    <w:p w14:paraId="5881C8F4" w14:textId="77777777" w:rsidR="00D05F08" w:rsidRPr="00D05F08" w:rsidRDefault="00D05F08" w:rsidP="00596144">
      <w:pPr>
        <w:tabs>
          <w:tab w:val="left" w:pos="5400"/>
        </w:tabs>
        <w:rPr>
          <w:rFonts w:eastAsiaTheme="majorEastAsia" w:cstheme="majorBidi"/>
          <w:b/>
          <w:color w:val="000000" w:themeColor="text1"/>
          <w:szCs w:val="26"/>
        </w:rPr>
      </w:pPr>
      <w:r w:rsidRPr="00D05F08">
        <w:rPr>
          <w:rFonts w:eastAsiaTheme="majorEastAsia" w:cstheme="majorBidi"/>
          <w:b/>
          <w:color w:val="000000" w:themeColor="text1"/>
          <w:szCs w:val="26"/>
        </w:rPr>
        <w:t>For each individual case within this time period, please provide the following details: Name of deceased; age; occupation; date of death/discovery of body; specific location of death/discovery of body; cause of death, if known.</w:t>
      </w:r>
    </w:p>
    <w:p w14:paraId="35725B72" w14:textId="18046C21" w:rsidR="00D05F08" w:rsidRDefault="00D05F08" w:rsidP="00793DD5">
      <w:pPr>
        <w:tabs>
          <w:tab w:val="left" w:pos="5400"/>
        </w:tabs>
      </w:pPr>
      <w:r w:rsidRPr="00D05F08">
        <w:t>We would first of all stress that Police Scotland do not have involvement in all deaths and you may therefore wish to contact National Records of Scotland</w:t>
      </w:r>
      <w:r w:rsidR="00596144">
        <w:t xml:space="preserve"> (NRS)</w:t>
      </w:r>
      <w:r w:rsidRPr="00D05F08">
        <w:t xml:space="preserve"> for comprehensive information.</w:t>
      </w:r>
      <w:r w:rsidRPr="00D05F08">
        <w:br/>
        <w:t>That advice would also apply in respect of cause of death information, which is not held by Police Scotland and section 17 of the Act therefore applies.</w:t>
      </w:r>
    </w:p>
    <w:p w14:paraId="02C11A94" w14:textId="777BF30A" w:rsidR="00D05F08" w:rsidRDefault="00D05F08" w:rsidP="00D05F08">
      <w:r w:rsidRPr="00D05F08">
        <w:br/>
        <w:t>In terms of sudden death reports completed by Police Scotland for submission to the Crown Office and Procurator Fiscal Service</w:t>
      </w:r>
      <w:r>
        <w:t>, unfortunately,</w:t>
      </w:r>
      <w:r w:rsidRPr="00453F0A">
        <w:t xml:space="preserve"> I estimate that it would cost well in excess</w:t>
      </w:r>
      <w:r>
        <w:t xml:space="preserve"> of</w:t>
      </w:r>
      <w:r w:rsidRPr="00453F0A">
        <w:t xml:space="preserve"> </w:t>
      </w:r>
      <w:r>
        <w:t>t</w:t>
      </w:r>
      <w:r w:rsidRPr="00453F0A">
        <w:t xml:space="preserve">he </w:t>
      </w:r>
      <w:r w:rsidRPr="00982D19">
        <w:t>current FOI cost threshold</w:t>
      </w:r>
      <w:r>
        <w:t xml:space="preserve"> of </w:t>
      </w:r>
      <w:r w:rsidRPr="00453F0A">
        <w:t>£600</w:t>
      </w:r>
      <w:r>
        <w:t xml:space="preserve"> to process your request.  I am therefore refusing to provide the information sought in terms of s</w:t>
      </w:r>
      <w:r w:rsidRPr="00453F0A">
        <w:t xml:space="preserve">ection 12(1) </w:t>
      </w:r>
      <w:r>
        <w:t xml:space="preserve">of the Act - </w:t>
      </w:r>
      <w:r w:rsidRPr="00453F0A">
        <w:t>Excessive Cost of Compliance.</w:t>
      </w:r>
    </w:p>
    <w:p w14:paraId="1F35443E" w14:textId="6927B959" w:rsidR="00EF0FBB" w:rsidRPr="00D05F08" w:rsidRDefault="00D05F08" w:rsidP="00793DD5">
      <w:pPr>
        <w:tabs>
          <w:tab w:val="left" w:pos="5400"/>
        </w:tabs>
      </w:pPr>
      <w:r w:rsidRPr="00D05F08">
        <w:t>To explain, we are unable to search sudden death reports based on the locus of the death and so all reports for the local authority area would have to be reviewed.</w:t>
      </w:r>
      <w:r w:rsidRPr="00D05F08">
        <w:br/>
        <w:t>To be of assistance, we may be able to provide data on incidents classified as deaths but that would not necessarily mean that the incident resulted in a police recorded death.</w:t>
      </w:r>
      <w:r w:rsidRPr="00D05F08">
        <w:br/>
        <w:t>As far as detail, it is unlikely that any incident reports would include all of the data you list in your request as the purpose of those reports is to manage the police response to an incident/ allocate resource etc.</w:t>
      </w:r>
      <w:r w:rsidRPr="00D05F08">
        <w:br/>
        <w:t>Overall, I would suggest that Police Scotland cannot offer any comprehensive data in this regard and NRS or the University themselves may be best placed to assist.</w:t>
      </w:r>
    </w:p>
    <w:p w14:paraId="34BDABBE" w14:textId="320EAA83" w:rsidR="00496A08" w:rsidRPr="00BF6B81" w:rsidRDefault="00496A08" w:rsidP="00793DD5">
      <w:r>
        <w:lastRenderedPageBreak/>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4D46317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616C0977"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31FF0BF4"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77B99601"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56EC00CD"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2D68101A"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7440EA">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74D31"/>
    <w:multiLevelType w:val="multilevel"/>
    <w:tmpl w:val="402E78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19E34A8"/>
    <w:multiLevelType w:val="multilevel"/>
    <w:tmpl w:val="84A2B0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2"/>
  </w:num>
  <w:num w:numId="2" w16cid:durableId="1863744845">
    <w:abstractNumId w:val="1"/>
  </w:num>
  <w:num w:numId="3" w16cid:durableId="183785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67528"/>
    <w:rsid w:val="00195CC4"/>
    <w:rsid w:val="00201042"/>
    <w:rsid w:val="00207326"/>
    <w:rsid w:val="00253DF6"/>
    <w:rsid w:val="00255F1E"/>
    <w:rsid w:val="00336065"/>
    <w:rsid w:val="0036503B"/>
    <w:rsid w:val="00376A4A"/>
    <w:rsid w:val="003D6D03"/>
    <w:rsid w:val="003E12CA"/>
    <w:rsid w:val="004010DC"/>
    <w:rsid w:val="004341F0"/>
    <w:rsid w:val="00456324"/>
    <w:rsid w:val="00475460"/>
    <w:rsid w:val="00490317"/>
    <w:rsid w:val="00491644"/>
    <w:rsid w:val="00496A08"/>
    <w:rsid w:val="004D5E07"/>
    <w:rsid w:val="004E1605"/>
    <w:rsid w:val="004F6284"/>
    <w:rsid w:val="004F653C"/>
    <w:rsid w:val="00523C8F"/>
    <w:rsid w:val="00540A52"/>
    <w:rsid w:val="00557306"/>
    <w:rsid w:val="00596144"/>
    <w:rsid w:val="00636B5D"/>
    <w:rsid w:val="00645CFA"/>
    <w:rsid w:val="00670B6F"/>
    <w:rsid w:val="00676275"/>
    <w:rsid w:val="00685219"/>
    <w:rsid w:val="006D5799"/>
    <w:rsid w:val="00715B28"/>
    <w:rsid w:val="007440EA"/>
    <w:rsid w:val="00750D83"/>
    <w:rsid w:val="00756D65"/>
    <w:rsid w:val="00785DBC"/>
    <w:rsid w:val="00793DD5"/>
    <w:rsid w:val="007D55F6"/>
    <w:rsid w:val="007F490F"/>
    <w:rsid w:val="0086779C"/>
    <w:rsid w:val="00874BFD"/>
    <w:rsid w:val="008964EF"/>
    <w:rsid w:val="0089744F"/>
    <w:rsid w:val="008D62C0"/>
    <w:rsid w:val="009146AC"/>
    <w:rsid w:val="00915E01"/>
    <w:rsid w:val="009631A4"/>
    <w:rsid w:val="00977296"/>
    <w:rsid w:val="00A25E93"/>
    <w:rsid w:val="00A320FF"/>
    <w:rsid w:val="00A70AC0"/>
    <w:rsid w:val="00A84EA9"/>
    <w:rsid w:val="00AC443C"/>
    <w:rsid w:val="00AC7972"/>
    <w:rsid w:val="00B033D6"/>
    <w:rsid w:val="00B11A55"/>
    <w:rsid w:val="00B17211"/>
    <w:rsid w:val="00B461B2"/>
    <w:rsid w:val="00B654B6"/>
    <w:rsid w:val="00B71B3C"/>
    <w:rsid w:val="00BC389E"/>
    <w:rsid w:val="00BE1888"/>
    <w:rsid w:val="00BF6B81"/>
    <w:rsid w:val="00C077A8"/>
    <w:rsid w:val="00C14FF4"/>
    <w:rsid w:val="00C1679F"/>
    <w:rsid w:val="00C606A2"/>
    <w:rsid w:val="00C63872"/>
    <w:rsid w:val="00C84948"/>
    <w:rsid w:val="00C94ED8"/>
    <w:rsid w:val="00CF1111"/>
    <w:rsid w:val="00D05706"/>
    <w:rsid w:val="00D05F08"/>
    <w:rsid w:val="00D27DC5"/>
    <w:rsid w:val="00D47E36"/>
    <w:rsid w:val="00E55D79"/>
    <w:rsid w:val="00EE2373"/>
    <w:rsid w:val="00EF0FBB"/>
    <w:rsid w:val="00EF4761"/>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7790">
      <w:bodyDiv w:val="1"/>
      <w:marLeft w:val="0"/>
      <w:marRight w:val="0"/>
      <w:marTop w:val="0"/>
      <w:marBottom w:val="0"/>
      <w:divBdr>
        <w:top w:val="none" w:sz="0" w:space="0" w:color="auto"/>
        <w:left w:val="none" w:sz="0" w:space="0" w:color="auto"/>
        <w:bottom w:val="none" w:sz="0" w:space="0" w:color="auto"/>
        <w:right w:val="none" w:sz="0" w:space="0" w:color="auto"/>
      </w:divBdr>
    </w:div>
    <w:div w:id="178850048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465</Words>
  <Characters>2652</Characters>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2025-03-20T22:13:00Z</dcterms:created>
  <dcterms:modified xsi:type="dcterms:W3CDTF">2025-04-10T14:41:00Z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