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60760AD" w14:textId="77777777" w:rsidTr="00540A52">
        <w:trPr>
          <w:trHeight w:val="2552"/>
          <w:tblHeader/>
        </w:trPr>
        <w:tc>
          <w:tcPr>
            <w:tcW w:w="2269" w:type="dxa"/>
          </w:tcPr>
          <w:p w14:paraId="560760A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60760C0" wp14:editId="560760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60760A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60760A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0760AB" w14:textId="21C237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41C0F">
              <w:t>-</w:t>
            </w:r>
            <w:r w:rsidR="00DE5316">
              <w:t>2267</w:t>
            </w:r>
          </w:p>
          <w:p w14:paraId="560760AC" w14:textId="491E1A8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52FB">
              <w:t>26</w:t>
            </w:r>
            <w:r w:rsidR="000B52FB" w:rsidRPr="000B52FB">
              <w:rPr>
                <w:vertAlign w:val="superscript"/>
              </w:rPr>
              <w:t>th</w:t>
            </w:r>
            <w:r w:rsidR="000B52FB">
              <w:t xml:space="preserve"> </w:t>
            </w:r>
            <w:r w:rsidR="00DE5316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560760A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68B832" w14:textId="4A17D064" w:rsidR="00DE5316" w:rsidRPr="00DE5316" w:rsidRDefault="00DE5316" w:rsidP="00DE5316">
      <w:pPr>
        <w:pStyle w:val="Heading2"/>
      </w:pPr>
      <w:r w:rsidRPr="00DE5316">
        <w:t>I would like to know – in the following years – how many “Financially Motivated Sexual Extortion” crimes have been reported:</w:t>
      </w:r>
    </w:p>
    <w:p w14:paraId="1A6F207F" w14:textId="77777777" w:rsidR="00DE5316" w:rsidRPr="00DE5316" w:rsidRDefault="00DE5316" w:rsidP="00DE5316">
      <w:pPr>
        <w:pStyle w:val="Heading2"/>
      </w:pPr>
      <w:r w:rsidRPr="00DE5316">
        <w:t>2018</w:t>
      </w:r>
    </w:p>
    <w:p w14:paraId="343E62CE" w14:textId="77777777" w:rsidR="00DE5316" w:rsidRPr="00DE5316" w:rsidRDefault="00DE5316" w:rsidP="00DE5316">
      <w:pPr>
        <w:pStyle w:val="Heading2"/>
      </w:pPr>
      <w:r w:rsidRPr="00DE5316">
        <w:t>2019</w:t>
      </w:r>
    </w:p>
    <w:p w14:paraId="58615B4A" w14:textId="77777777" w:rsidR="00DE5316" w:rsidRPr="00DE5316" w:rsidRDefault="00DE5316" w:rsidP="00DE5316">
      <w:pPr>
        <w:pStyle w:val="Heading2"/>
      </w:pPr>
      <w:r w:rsidRPr="00DE5316">
        <w:t>2020</w:t>
      </w:r>
    </w:p>
    <w:p w14:paraId="29F819A6" w14:textId="77777777" w:rsidR="00DE5316" w:rsidRPr="00DE5316" w:rsidRDefault="00DE5316" w:rsidP="00DE5316">
      <w:pPr>
        <w:pStyle w:val="Heading2"/>
      </w:pPr>
      <w:r w:rsidRPr="00DE5316">
        <w:t>2021</w:t>
      </w:r>
    </w:p>
    <w:p w14:paraId="2DFCC122" w14:textId="77777777" w:rsidR="00DE5316" w:rsidRPr="00DE5316" w:rsidRDefault="00DE5316" w:rsidP="00DE5316">
      <w:pPr>
        <w:pStyle w:val="Heading2"/>
      </w:pPr>
      <w:r w:rsidRPr="00DE5316">
        <w:t>2022</w:t>
      </w:r>
    </w:p>
    <w:p w14:paraId="4E6D285F" w14:textId="53B94F46" w:rsidR="00DE5316" w:rsidRPr="00DE5316" w:rsidRDefault="00DE5316" w:rsidP="00DE5316">
      <w:pPr>
        <w:pStyle w:val="Heading2"/>
      </w:pPr>
      <w:r w:rsidRPr="00DE5316">
        <w:t>2023</w:t>
      </w:r>
    </w:p>
    <w:p w14:paraId="7AB3FCE6" w14:textId="4AF83337" w:rsidR="00DE5316" w:rsidRPr="00DE5316" w:rsidRDefault="00DE5316" w:rsidP="00DE5316">
      <w:pPr>
        <w:pStyle w:val="Heading2"/>
      </w:pPr>
      <w:r w:rsidRPr="00DE5316">
        <w:t xml:space="preserve">I would also like to know what the outcome was for each instance. </w:t>
      </w:r>
    </w:p>
    <w:p w14:paraId="3D5EB216" w14:textId="77777777" w:rsidR="00DE5316" w:rsidRPr="00DE5316" w:rsidRDefault="00DE5316" w:rsidP="00DE5316">
      <w:pPr>
        <w:pStyle w:val="Heading2"/>
      </w:pPr>
      <w:r w:rsidRPr="00DE5316">
        <w:t xml:space="preserve">I would also like to know the age of the victim at the time of the alleged crime. </w:t>
      </w:r>
    </w:p>
    <w:p w14:paraId="560760B2" w14:textId="2ED1B021" w:rsidR="00541C0F" w:rsidRDefault="00541C0F" w:rsidP="00DE5316">
      <w:r>
        <w:t>In r</w:t>
      </w:r>
      <w:r w:rsidR="00A320FF" w:rsidRPr="00B11A55">
        <w:t>esponse</w:t>
      </w:r>
      <w:r>
        <w:t xml:space="preserve"> to these questions, I regret to inform you that I am unable to provide you with the information you have requested, as it would prove too costly to do so within the context of the fee regulations.  </w:t>
      </w:r>
    </w:p>
    <w:p w14:paraId="560760B3" w14:textId="77777777" w:rsidR="00541C0F" w:rsidRDefault="00541C0F" w:rsidP="00541C0F">
      <w:r>
        <w:t xml:space="preserve">As you may be aware the current cost threshold is £600 and I estimate that it would cost well in excess of this amount to process your request. </w:t>
      </w:r>
    </w:p>
    <w:p w14:paraId="560760B4" w14:textId="77777777" w:rsidR="00541C0F" w:rsidRDefault="00541C0F" w:rsidP="00541C0F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60760B5" w14:textId="1CFABB9E" w:rsidR="00496A08" w:rsidRDefault="00541C0F" w:rsidP="00541C0F">
      <w:r>
        <w:t>By way of explanation,</w:t>
      </w:r>
      <w:r w:rsidRPr="00541C0F">
        <w:t xml:space="preserve"> crimes in Scotland are recorded in accordance with the Scottish Government Justice Department offence classification codes</w:t>
      </w:r>
      <w:r>
        <w:t xml:space="preserve"> and there is no offence classification </w:t>
      </w:r>
      <w:r w:rsidR="00DE5316">
        <w:t xml:space="preserve">which specifically </w:t>
      </w:r>
      <w:r>
        <w:t>rel</w:t>
      </w:r>
      <w:r w:rsidR="00DE5316">
        <w:t xml:space="preserve">ates </w:t>
      </w:r>
      <w:r>
        <w:t xml:space="preserve">to </w:t>
      </w:r>
      <w:r w:rsidR="00DE5316">
        <w:t>the circumstances set out in your</w:t>
      </w:r>
      <w:r>
        <w:t xml:space="preserve"> request.</w:t>
      </w:r>
    </w:p>
    <w:p w14:paraId="43094E16" w14:textId="186DC1ED" w:rsidR="00DE5316" w:rsidRDefault="00541C0F" w:rsidP="00541C0F">
      <w:r>
        <w:t xml:space="preserve">As such, the </w:t>
      </w:r>
      <w:r w:rsidRPr="00541C0F">
        <w:t>only way to provide an accurate response to your request would be to</w:t>
      </w:r>
      <w:r>
        <w:t xml:space="preserve"> carry out case by case assessment of all potentially relevant offences, such as Fraud etc. to </w:t>
      </w:r>
      <w:r>
        <w:lastRenderedPageBreak/>
        <w:t>establish the circumstances of the crime</w:t>
      </w:r>
      <w:r w:rsidR="00DE5316">
        <w:t xml:space="preserve">, and details of the victim </w:t>
      </w:r>
      <w:r>
        <w:t xml:space="preserve">and determine whether they were of relevance. </w:t>
      </w:r>
    </w:p>
    <w:p w14:paraId="560760B7" w14:textId="77777777" w:rsidR="00541C0F" w:rsidRDefault="00541C0F" w:rsidP="00541C0F">
      <w:r>
        <w:t xml:space="preserve">As illustrated by our </w:t>
      </w:r>
      <w:hyperlink r:id="rId11" w:history="1">
        <w:r w:rsidRPr="00541C0F">
          <w:rPr>
            <w:rStyle w:val="Hyperlink"/>
          </w:rPr>
          <w:t>published statistics</w:t>
        </w:r>
      </w:hyperlink>
      <w:r>
        <w:t xml:space="preserve">, this would involve individually examining a vast number of crime reports - </w:t>
      </w:r>
      <w:r w:rsidRPr="00541C0F">
        <w:t>an exercise which I estimate would far exceed the cost limit set out in the Fees Regulations.</w:t>
      </w:r>
    </w:p>
    <w:p w14:paraId="560760B8" w14:textId="77777777" w:rsidR="00BF6B81" w:rsidRPr="00B11A55" w:rsidRDefault="00BF6B81" w:rsidP="00793DD5">
      <w:pPr>
        <w:tabs>
          <w:tab w:val="left" w:pos="5400"/>
        </w:tabs>
      </w:pPr>
    </w:p>
    <w:p w14:paraId="560760B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0760B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760B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760B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60760B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60760B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60760BF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60C4" w14:textId="77777777" w:rsidR="00195CC4" w:rsidRDefault="00195CC4" w:rsidP="00491644">
      <w:r>
        <w:separator/>
      </w:r>
    </w:p>
  </w:endnote>
  <w:endnote w:type="continuationSeparator" w:id="0">
    <w:p w14:paraId="560760C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9" w14:textId="77777777" w:rsidR="00491644" w:rsidRDefault="00491644">
    <w:pPr>
      <w:pStyle w:val="Footer"/>
    </w:pPr>
  </w:p>
  <w:p w14:paraId="560760CA" w14:textId="47B1C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60760D1" wp14:editId="560760D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60760D3" wp14:editId="560760D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60760CC" w14:textId="0F727B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F" w14:textId="77777777" w:rsidR="00491644" w:rsidRDefault="00491644">
    <w:pPr>
      <w:pStyle w:val="Footer"/>
    </w:pPr>
  </w:p>
  <w:p w14:paraId="560760D0" w14:textId="67E0B7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60C2" w14:textId="77777777" w:rsidR="00195CC4" w:rsidRDefault="00195CC4" w:rsidP="00491644">
      <w:r>
        <w:separator/>
      </w:r>
    </w:p>
  </w:footnote>
  <w:footnote w:type="continuationSeparator" w:id="0">
    <w:p w14:paraId="560760C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6" w14:textId="5E61C2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0760C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8" w14:textId="045EA1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60CD" w14:textId="789C9D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0760C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0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2F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C0F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E531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60760A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08336-87C9-44B9-8379-7776D1E79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FC58D-6B40-4C76-A296-E3EF4AEE7FF5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C9198C-F661-4E0A-838A-CCB0E04EC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2023-09-25T09:47:00Z</dcterms:created>
  <dcterms:modified xsi:type="dcterms:W3CDTF">2023-09-26T08:07:00Z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