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1"/>
        <w:gridCol w:w="7220"/>
        <w:gridCol w:w="1939"/>
        <w:gridCol w:w="5124"/>
      </w:tblGrid>
      <w:tr w:rsidR="0047624C" w:rsidRPr="0047624C" w14:paraId="2FEA6C6B" w14:textId="77777777" w:rsidTr="0047624C">
        <w:trPr>
          <w:trHeight w:val="644"/>
        </w:trPr>
        <w:tc>
          <w:tcPr>
            <w:tcW w:w="0" w:type="auto"/>
            <w:gridSpan w:val="4"/>
            <w:vMerge w:val="restart"/>
            <w:shd w:val="clear" w:color="000000" w:fill="BDD7EE"/>
            <w:noWrap/>
            <w:vAlign w:val="center"/>
            <w:hideMark/>
          </w:tcPr>
          <w:p w14:paraId="2FEA6C6A" w14:textId="77777777" w:rsidR="0047624C" w:rsidRPr="004A7C3B" w:rsidRDefault="0047624C" w:rsidP="004A7C3B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bookmarkStart w:id="0" w:name="_GoBack"/>
            <w:bookmarkEnd w:id="0"/>
            <w:r w:rsidRPr="004A7C3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Highlands and Islands</w:t>
            </w:r>
          </w:p>
        </w:tc>
      </w:tr>
      <w:tr w:rsidR="0047624C" w:rsidRPr="0047624C" w14:paraId="2FEA6C6D" w14:textId="77777777" w:rsidTr="0047624C">
        <w:trPr>
          <w:trHeight w:val="884"/>
        </w:trPr>
        <w:tc>
          <w:tcPr>
            <w:tcW w:w="0" w:type="auto"/>
            <w:gridSpan w:val="4"/>
            <w:vMerge/>
            <w:vAlign w:val="center"/>
            <w:hideMark/>
          </w:tcPr>
          <w:p w14:paraId="2FEA6C6C" w14:textId="77777777" w:rsidR="0047624C" w:rsidRPr="004A7C3B" w:rsidRDefault="0047624C" w:rsidP="004A7C3B">
            <w:pPr>
              <w:spacing w:before="240"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605A78" w:rsidRPr="0047624C" w14:paraId="2FEA6C72" w14:textId="77777777" w:rsidTr="000A4F7D">
        <w:trPr>
          <w:trHeight w:val="696"/>
        </w:trPr>
        <w:tc>
          <w:tcPr>
            <w:tcW w:w="0" w:type="auto"/>
            <w:shd w:val="clear" w:color="000000" w:fill="DDEBF7"/>
            <w:vAlign w:val="center"/>
          </w:tcPr>
          <w:p w14:paraId="2FEA6C6E" w14:textId="77777777" w:rsidR="00605A78" w:rsidRPr="00A71805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Organisation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2FEA6C6F" w14:textId="77777777" w:rsidR="00605A78" w:rsidRPr="00A71805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 Address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2FEA6C70" w14:textId="77777777" w:rsidR="00605A78" w:rsidRPr="00A71805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Contact Number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14:paraId="2FEA6C71" w14:textId="77777777" w:rsidR="00605A78" w:rsidRPr="00A71805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E-mail</w:t>
            </w:r>
          </w:p>
        </w:tc>
      </w:tr>
      <w:tr w:rsidR="00605A78" w:rsidRPr="0047624C" w14:paraId="2FEA6C77" w14:textId="77777777" w:rsidTr="0047624C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2FEA6C73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Caithness Citizens Advice Bureau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74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7a Brabster Street, Thurso KW147AP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75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01847 894 243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A6C76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bureau@caithnesscab.casonline.org.uk</w:t>
            </w:r>
          </w:p>
        </w:tc>
      </w:tr>
      <w:tr w:rsidR="00605A78" w:rsidRPr="0047624C" w14:paraId="2FEA6C7C" w14:textId="77777777" w:rsidTr="0047624C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2FEA6C78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Caithness Citizens Advice Bureau (Wick)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79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123 High Street, Wick, KW1 4LR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7A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01955 605 989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A6C7B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bureau@caithnesscab.casonline.org.uk</w:t>
            </w:r>
          </w:p>
        </w:tc>
      </w:tr>
      <w:tr w:rsidR="00605A78" w:rsidRPr="0047624C" w14:paraId="2FEA6C81" w14:textId="77777777" w:rsidTr="0047624C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2FEA6C7D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Deaf Services and Hearing Support Team, Highland Council, Social Work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7E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4 Fodderty Way, Dingwall, IV15 9XB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7F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01349 868 711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80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05A78" w:rsidRPr="0047624C" w14:paraId="2FEA6C86" w14:textId="77777777" w:rsidTr="0047624C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2FEA6C82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East Sutherland Citizens Advice Bureau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83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Olsen House, Main Street, Golspie, Sutherland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KW10 6SN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84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01408 633 000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A6C85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advice@ecscab.org.uk</w:t>
            </w:r>
          </w:p>
        </w:tc>
      </w:tr>
      <w:tr w:rsidR="00605A78" w:rsidRPr="0047624C" w14:paraId="2FEA6C8B" w14:textId="77777777" w:rsidTr="0047624C">
        <w:trPr>
          <w:trHeight w:val="1044"/>
        </w:trPr>
        <w:tc>
          <w:tcPr>
            <w:tcW w:w="0" w:type="auto"/>
            <w:shd w:val="clear" w:color="auto" w:fill="auto"/>
            <w:vAlign w:val="bottom"/>
            <w:hideMark/>
          </w:tcPr>
          <w:p w14:paraId="2FEA6C87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Harper MacLeod LLP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88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Alder House, Cradlehall Business Park, Inverness, IV2 5GH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89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01463 795 032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8A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05A78" w:rsidRPr="0047624C" w14:paraId="2FEA6C90" w14:textId="77777777" w:rsidTr="0047624C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2FEA6C8C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HUG - Action for Mental Health SPIRIT Advocacy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8D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Cromwell Villa,23 Lotland Street IV11ST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8E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01463 719 366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8F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05A78" w:rsidRPr="0047624C" w14:paraId="2FEA6C95" w14:textId="77777777" w:rsidTr="0047624C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2FEA6C91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Inverness Citizens Advice Bureau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92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29 Union Street, Inverness, IV1 1QA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93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01463 237 664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94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05A78" w:rsidRPr="0047624C" w14:paraId="2FEA6C9A" w14:textId="77777777" w:rsidTr="0047624C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2FEA6C96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Inverness Women's Aid 2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97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Anderson Street, Inverness IV3 8DF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98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01463 220 719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99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05A78" w:rsidRPr="0047624C" w14:paraId="2FEA6C9F" w14:textId="77777777" w:rsidTr="0047624C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2FEA6C9B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Lochaber Citizens Advice Bureau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9C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Dudley Road, Fort William PH33 6JB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9D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01397 705 311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9E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05A78" w:rsidRPr="0047624C" w14:paraId="2FEA6CA4" w14:textId="77777777" w:rsidTr="0047624C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2FEA6CA0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Nairn Citizens Advice Bureau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A1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6 High Street, Nairn IV12 4BJ 01667 456677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A2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  <w:r w:rsidRPr="004A7C3B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GB"/>
              </w:rPr>
              <w:t>01667 456677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A6CA3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bureau@nairncab.casonline.org.uk</w:t>
            </w:r>
          </w:p>
        </w:tc>
      </w:tr>
      <w:tr w:rsidR="00605A78" w:rsidRPr="0047624C" w14:paraId="2FEA6CA9" w14:textId="77777777" w:rsidTr="0047624C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2FEA6CA5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Orkney Rape &amp; Sexual Assault Service (O.R.S.A.S)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A6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26 Bridge Street, Kirkwall, Orkney, KW15 1HR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A7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01856 872298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A6CA8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contact@orsas.scot</w:t>
            </w:r>
          </w:p>
        </w:tc>
      </w:tr>
      <w:tr w:rsidR="00605A78" w:rsidRPr="0047624C" w14:paraId="2FEA6CAE" w14:textId="77777777" w:rsidTr="0047624C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2FEA6CAA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Skye and Lochalsh Citizens Advice Bureau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AB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The Green, Portree, Isle of Skye IV51 9BT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AC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01478 612 032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A6CAD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adviser@slcab.org.uk</w:t>
            </w:r>
          </w:p>
        </w:tc>
      </w:tr>
      <w:tr w:rsidR="00605A78" w:rsidRPr="0047624C" w14:paraId="2FEA6CB3" w14:textId="77777777" w:rsidTr="0047624C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2FEA6CAF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lastRenderedPageBreak/>
              <w:t> Sight Action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B0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Beechwood House 69-71 Old Perth Road, Inverness, IV2 3JH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B1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01463 233 663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A6CB2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brenda.smart@highlandsensory.org.uk</w:t>
            </w:r>
          </w:p>
        </w:tc>
      </w:tr>
      <w:tr w:rsidR="00605A78" w:rsidRPr="0047624C" w14:paraId="2FEA6CB8" w14:textId="77777777" w:rsidTr="0047624C">
        <w:trPr>
          <w:trHeight w:val="1044"/>
        </w:trPr>
        <w:tc>
          <w:tcPr>
            <w:tcW w:w="0" w:type="auto"/>
            <w:shd w:val="clear" w:color="auto" w:fill="auto"/>
            <w:vAlign w:val="bottom"/>
            <w:hideMark/>
          </w:tcPr>
          <w:p w14:paraId="2FEA6CB4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The Scottish Highlands &amp; Islands and Moray Chinese Association (SHIMCA)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B5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1 Ardconnel Terrace, Inverness, IV2 3AE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B6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07595 895 450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A6CB7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shimca.org.uk@gmail.com </w:t>
            </w:r>
          </w:p>
        </w:tc>
      </w:tr>
      <w:tr w:rsidR="00605A78" w:rsidRPr="0047624C" w14:paraId="2FEA6CBD" w14:textId="77777777" w:rsidTr="0047624C">
        <w:trPr>
          <w:trHeight w:val="1044"/>
        </w:trPr>
        <w:tc>
          <w:tcPr>
            <w:tcW w:w="0" w:type="auto"/>
            <w:shd w:val="clear" w:color="auto" w:fill="auto"/>
            <w:vAlign w:val="bottom"/>
            <w:hideMark/>
          </w:tcPr>
          <w:p w14:paraId="2FEA6CB9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Relationships Scotland- Orkney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BA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1st Floor, Kirkwall Travel Centre, West Castle Street, Kirkwall,  Orkney, KW15 1GU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BB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01856 877750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A6CBC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enquiries@rsorkney.org.uk</w:t>
            </w:r>
          </w:p>
        </w:tc>
      </w:tr>
      <w:tr w:rsidR="00605A78" w:rsidRPr="0047624C" w14:paraId="2FEA6CC2" w14:textId="77777777" w:rsidTr="0047624C">
        <w:trPr>
          <w:trHeight w:val="1044"/>
        </w:trPr>
        <w:tc>
          <w:tcPr>
            <w:tcW w:w="0" w:type="auto"/>
            <w:shd w:val="clear" w:color="auto" w:fill="auto"/>
            <w:vAlign w:val="bottom"/>
            <w:hideMark/>
          </w:tcPr>
          <w:p w14:paraId="2FEA6CBE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Victim Support Highland &amp; Western Isles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BF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Fairways House, Fairways Business Park, Inverness, IV2 6AA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C0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0800 160 1985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A6CC1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www.victimsupport.scot</w:t>
            </w:r>
          </w:p>
        </w:tc>
      </w:tr>
      <w:tr w:rsidR="00605A78" w:rsidRPr="0047624C" w14:paraId="2FEA6CC7" w14:textId="77777777" w:rsidTr="0047624C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2FEA6CC3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Waverley Care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C4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34 Waterloo Place, Inverness, IV1 1NB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A6CC5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0134 416 989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A6CC6" w14:textId="77777777" w:rsidR="00605A78" w:rsidRPr="004A7C3B" w:rsidRDefault="00605A78" w:rsidP="00605A7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A7C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highland@waverleycare.org</w:t>
            </w:r>
          </w:p>
        </w:tc>
      </w:tr>
    </w:tbl>
    <w:p w14:paraId="2FEA6CC8" w14:textId="77777777" w:rsidR="00BF0D06" w:rsidRDefault="00316EFB"/>
    <w:sectPr w:rsidR="00BF0D06" w:rsidSect="004762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A6CCB" w14:textId="77777777" w:rsidR="00FF59D5" w:rsidRDefault="00FF59D5" w:rsidP="0014455C">
      <w:pPr>
        <w:spacing w:after="0" w:line="240" w:lineRule="auto"/>
      </w:pPr>
      <w:r>
        <w:separator/>
      </w:r>
    </w:p>
  </w:endnote>
  <w:endnote w:type="continuationSeparator" w:id="0">
    <w:p w14:paraId="2FEA6CCC" w14:textId="77777777" w:rsidR="00FF59D5" w:rsidRDefault="00FF59D5" w:rsidP="0014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A6CD1" w14:textId="77777777" w:rsidR="0014455C" w:rsidRDefault="0014455C">
    <w:pPr>
      <w:pStyle w:val="Footer"/>
    </w:pPr>
  </w:p>
  <w:p w14:paraId="2FEA6CD2" w14:textId="77777777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316EFB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A6CD3" w14:textId="77777777" w:rsidR="0014455C" w:rsidRDefault="0014455C">
    <w:pPr>
      <w:pStyle w:val="Footer"/>
    </w:pPr>
  </w:p>
  <w:p w14:paraId="2FEA6CD4" w14:textId="77777777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316EFB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A6CD7" w14:textId="77777777" w:rsidR="0014455C" w:rsidRDefault="0014455C">
    <w:pPr>
      <w:pStyle w:val="Footer"/>
    </w:pPr>
  </w:p>
  <w:p w14:paraId="2FEA6CD8" w14:textId="77777777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316EFB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A6CC9" w14:textId="77777777" w:rsidR="00FF59D5" w:rsidRDefault="00FF59D5" w:rsidP="0014455C">
      <w:pPr>
        <w:spacing w:after="0" w:line="240" w:lineRule="auto"/>
      </w:pPr>
      <w:r>
        <w:separator/>
      </w:r>
    </w:p>
  </w:footnote>
  <w:footnote w:type="continuationSeparator" w:id="0">
    <w:p w14:paraId="2FEA6CCA" w14:textId="77777777" w:rsidR="00FF59D5" w:rsidRDefault="00FF59D5" w:rsidP="0014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A6CCD" w14:textId="77777777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316EFB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2FEA6CCE" w14:textId="77777777" w:rsidR="0014455C" w:rsidRDefault="001445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A6CCF" w14:textId="77777777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316EFB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2FEA6CD0" w14:textId="77777777" w:rsidR="0014455C" w:rsidRDefault="001445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A6CD5" w14:textId="77777777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316EFB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2FEA6CD6" w14:textId="77777777" w:rsidR="0014455C" w:rsidRDefault="00144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D5"/>
    <w:rsid w:val="000D1D34"/>
    <w:rsid w:val="000D4506"/>
    <w:rsid w:val="001329A6"/>
    <w:rsid w:val="0014455C"/>
    <w:rsid w:val="00311C72"/>
    <w:rsid w:val="00316EFB"/>
    <w:rsid w:val="0047624C"/>
    <w:rsid w:val="004A7C3B"/>
    <w:rsid w:val="00605A78"/>
    <w:rsid w:val="00B17BDF"/>
    <w:rsid w:val="00B81D30"/>
    <w:rsid w:val="00B93FBB"/>
    <w:rsid w:val="00C13B4A"/>
    <w:rsid w:val="00C570FF"/>
    <w:rsid w:val="00D3378B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A6C6A"/>
  <w15:chartTrackingRefBased/>
  <w15:docId w15:val="{BE0DC48B-008B-4D5A-9A50-A1FBC773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55C"/>
  </w:style>
  <w:style w:type="paragraph" w:styleId="Footer">
    <w:name w:val="footer"/>
    <w:basedOn w:val="Normal"/>
    <w:link w:val="FooterChar"/>
    <w:uiPriority w:val="99"/>
    <w:unhideWhenUsed/>
    <w:rsid w:val="0014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55C"/>
  </w:style>
  <w:style w:type="character" w:styleId="Hyperlink">
    <w:name w:val="Hyperlink"/>
    <w:basedOn w:val="DefaultParagraphFont"/>
    <w:uiPriority w:val="99"/>
    <w:semiHidden/>
    <w:unhideWhenUsed/>
    <w:rsid w:val="00FF59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59D1D9D5B7D4D8E8D2B5247260495" ma:contentTypeVersion="3" ma:contentTypeDescription="Create a new document." ma:contentTypeScope="" ma:versionID="1849d9b84e270ad8a3a32b9c4565feb6">
  <xsd:schema xmlns:xsd="http://www.w3.org/2001/XMLSchema" xmlns:xs="http://www.w3.org/2001/XMLSchema" xmlns:p="http://schemas.microsoft.com/office/2006/metadata/properties" xmlns:ns2="4b3de842-ea26-4d8f-bccb-e307c9bf3a2b" targetNamespace="http://schemas.microsoft.com/office/2006/metadata/properties" ma:root="true" ma:fieldsID="fc3062aa44b502e7bf56d83b085dc484" ns2:_="">
    <xsd:import namespace="4b3de842-ea26-4d8f-bccb-e307c9bf3a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de842-ea26-4d8f-bccb-e307c9bf3a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3de842-ea26-4d8f-bccb-e307c9bf3a2b">
      <UserInfo>
        <DisplayName>Jack, Daniel</DisplayName>
        <AccountId>3508</AccountId>
        <AccountType/>
      </UserInfo>
      <UserInfo>
        <DisplayName>Hill, Judy</DisplayName>
        <AccountId>100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339A34-DC61-4361-BD71-B4051DC56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DC888-CF61-4A1A-BC5D-A4CC254B5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de842-ea26-4d8f-bccb-e307c9bf3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7D801-048C-410A-A4D2-3076496B36AD}">
  <ds:schemaRefs>
    <ds:schemaRef ds:uri="http://purl.org/dc/terms/"/>
    <ds:schemaRef ds:uri="4b3de842-ea26-4d8f-bccb-e307c9bf3a2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Russell</dc:creator>
  <cp:keywords/>
  <dc:description/>
  <cp:lastModifiedBy>Thomson, Russell</cp:lastModifiedBy>
  <cp:revision>2</cp:revision>
  <cp:lastPrinted>2021-05-19T14:46:00Z</cp:lastPrinted>
  <dcterms:created xsi:type="dcterms:W3CDTF">2021-09-22T10:44:00Z</dcterms:created>
  <dcterms:modified xsi:type="dcterms:W3CDTF">2021-09-22T10:44:00Z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SPNET\1946615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2021-05-16T13:55:38Z</vt:filetime>
  </property>
  <property fmtid="{D5CDD505-2E9C-101B-9397-08002B2CF9AE}" pid="7" name="ContentTypeId">
    <vt:lpwstr>0x01010021159D1D9D5B7D4D8E8D2B5247260495</vt:lpwstr>
  </property>
</Properties>
</file>