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04C4B45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E082B">
              <w:t>2223</w:t>
            </w:r>
          </w:p>
          <w:p w14:paraId="5979BB04" w14:textId="64B7556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718EF">
              <w:t>25</w:t>
            </w:r>
            <w:r w:rsidR="00A718EF" w:rsidRPr="00A718EF">
              <w:rPr>
                <w:vertAlign w:val="superscript"/>
              </w:rPr>
              <w:t>th</w:t>
            </w:r>
            <w:r w:rsidR="00A718EF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4883A61" w14:textId="77777777" w:rsidR="007E082B" w:rsidRPr="007E082B" w:rsidRDefault="007E082B" w:rsidP="007E082B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7E082B">
        <w:rPr>
          <w:rFonts w:eastAsiaTheme="majorEastAsia" w:cstheme="majorBidi"/>
          <w:b/>
          <w:color w:val="000000" w:themeColor="text1"/>
          <w:szCs w:val="26"/>
        </w:rPr>
        <w:t>Please provide me with the number of Police Scotland officers currently suspended over alleged sexual or domestic misconduct.</w:t>
      </w:r>
    </w:p>
    <w:p w14:paraId="63266326" w14:textId="35830814" w:rsidR="007E082B" w:rsidRPr="004365BB" w:rsidRDefault="007E082B" w:rsidP="004365BB">
      <w:r w:rsidRPr="004365BB">
        <w:t xml:space="preserve">The formal disciplinary process for Police Officers is governed by </w:t>
      </w:r>
      <w:hyperlink r:id="rId8" w:history="1">
        <w:r>
          <w:rPr>
            <w:rStyle w:val="Hyperlink"/>
          </w:rPr>
          <w:t>the Police Service of Scotland (Conduct) Regulations 2014</w:t>
        </w:r>
      </w:hyperlink>
      <w:r w:rsidRPr="004365BB">
        <w:t>.</w:t>
      </w:r>
    </w:p>
    <w:p w14:paraId="52B698D2" w14:textId="5FDB4934" w:rsidR="007E082B" w:rsidRDefault="007E082B" w:rsidP="004365BB">
      <w:r w:rsidRPr="004365BB">
        <w:t xml:space="preserve">The </w:t>
      </w:r>
      <w:r>
        <w:t>associated</w:t>
      </w:r>
      <w:r w:rsidRPr="004365BB">
        <w:t xml:space="preserve"> </w:t>
      </w:r>
      <w:hyperlink r:id="rId9" w:history="1">
        <w:r w:rsidRPr="004365BB">
          <w:rPr>
            <w:rStyle w:val="Hyperlink"/>
          </w:rPr>
          <w:t>Scottish Government Guidance Document</w:t>
        </w:r>
      </w:hyperlink>
      <w:r w:rsidRPr="004365BB">
        <w:t xml:space="preserve"> provides further information on the process and </w:t>
      </w:r>
      <w:r>
        <w:t>allegations</w:t>
      </w:r>
      <w:r w:rsidRPr="004365BB">
        <w:t xml:space="preserve"> are categorised in line with our </w:t>
      </w:r>
      <w:hyperlink r:id="rId10" w:history="1">
        <w:r w:rsidRPr="004365BB">
          <w:rPr>
            <w:rStyle w:val="Hyperlink"/>
          </w:rPr>
          <w:t>Standards of Professional Behaviour</w:t>
        </w:r>
      </w:hyperlink>
      <w:r>
        <w:t>.</w:t>
      </w:r>
    </w:p>
    <w:p w14:paraId="5827516F" w14:textId="59782B28" w:rsidR="007E082B" w:rsidRDefault="007E082B" w:rsidP="007E082B">
      <w:r>
        <w:t xml:space="preserve">You may also be interested in our </w:t>
      </w:r>
      <w:hyperlink r:id="rId11" w:tooltip="Suspension From Duty Sop" w:history="1">
        <w:r>
          <w:rPr>
            <w:rStyle w:val="Hyperlink"/>
          </w:rPr>
          <w:t>Suspension from Duty Standard Operating Procedure</w:t>
        </w:r>
      </w:hyperlink>
      <w:r>
        <w:t>.</w:t>
      </w:r>
    </w:p>
    <w:p w14:paraId="617A3C02" w14:textId="77777777" w:rsidR="0041763A" w:rsidRDefault="007E082B" w:rsidP="0041763A">
      <w:r w:rsidRPr="007E082B">
        <w:t xml:space="preserve">Data has been provided below which details the number of Police officers currently suspended as at 31/08/2023, where the matter involves a domestic or sexual circumstance. </w:t>
      </w:r>
    </w:p>
    <w:p w14:paraId="32FF75F0" w14:textId="5A3F9EB2" w:rsidR="007E082B" w:rsidRPr="007E082B" w:rsidRDefault="0041763A" w:rsidP="0041763A">
      <w:r>
        <w:t xml:space="preserve">A ‘circumstance’ is a marker on the Professional Standards Department database that can be appended to any case containing allegations which are perceived to contain a sexual or domestic element, whether physical or non-physical, criminal or non-criminal. </w:t>
      </w:r>
    </w:p>
    <w:p w14:paraId="7627DD1F" w14:textId="6F00FAEB" w:rsidR="007E082B" w:rsidRPr="007E082B" w:rsidRDefault="007E082B" w:rsidP="007E082B">
      <w:pPr>
        <w:tabs>
          <w:tab w:val="left" w:pos="5400"/>
        </w:tabs>
      </w:pPr>
      <w:r w:rsidRPr="007E082B">
        <w:t xml:space="preserve">Please note that it is possible for a single suspension to involve both a sexual and a domestic circumstance. </w:t>
      </w:r>
    </w:p>
    <w:p w14:paraId="22A0FDD4" w14:textId="49E287E0" w:rsidR="007E082B" w:rsidRPr="007E082B" w:rsidRDefault="007E082B" w:rsidP="007E082B">
      <w:pPr>
        <w:tabs>
          <w:tab w:val="left" w:pos="5400"/>
        </w:tabs>
        <w:rPr>
          <w:i/>
          <w:iCs/>
        </w:rPr>
      </w:pPr>
      <w:r w:rsidRPr="007E082B">
        <w:rPr>
          <w:i/>
          <w:iCs/>
        </w:rPr>
        <w:t>Police officers curre</w:t>
      </w:r>
      <w:r w:rsidR="0041763A">
        <w:rPr>
          <w:i/>
          <w:iCs/>
        </w:rPr>
        <w:t>ntly suspended as at 31/08/2023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3"/>
        <w:gridCol w:w="2693"/>
      </w:tblGrid>
      <w:tr w:rsidR="007E082B" w:rsidRPr="007E082B" w14:paraId="22DFE939" w14:textId="77777777" w:rsidTr="007E082B">
        <w:trPr>
          <w:trHeight w:val="315"/>
        </w:trPr>
        <w:tc>
          <w:tcPr>
            <w:tcW w:w="4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367307" w14:textId="77777777" w:rsidR="007E082B" w:rsidRPr="007E082B" w:rsidRDefault="007E082B" w:rsidP="007E082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E082B">
              <w:rPr>
                <w:b/>
                <w:bCs/>
              </w:rPr>
              <w:t>Category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7922E" w14:textId="77777777" w:rsidR="007E082B" w:rsidRPr="007E082B" w:rsidRDefault="007E082B" w:rsidP="007E082B">
            <w:pPr>
              <w:tabs>
                <w:tab w:val="left" w:pos="5400"/>
              </w:tabs>
              <w:spacing w:line="276" w:lineRule="auto"/>
              <w:rPr>
                <w:b/>
                <w:bCs/>
              </w:rPr>
            </w:pPr>
            <w:r w:rsidRPr="007E082B">
              <w:rPr>
                <w:b/>
                <w:bCs/>
              </w:rPr>
              <w:t>Number of officers</w:t>
            </w:r>
          </w:p>
        </w:tc>
      </w:tr>
      <w:tr w:rsidR="007E082B" w:rsidRPr="007E082B" w14:paraId="5F69E6C3" w14:textId="77777777" w:rsidTr="007E082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2E283" w14:textId="77777777" w:rsidR="007E082B" w:rsidRPr="007E082B" w:rsidRDefault="007E082B" w:rsidP="007E082B">
            <w:pPr>
              <w:tabs>
                <w:tab w:val="left" w:pos="5400"/>
              </w:tabs>
              <w:spacing w:line="276" w:lineRule="auto"/>
            </w:pPr>
            <w:r w:rsidRPr="007E082B">
              <w:t>Involves a domestic circumstance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874EA" w14:textId="77777777" w:rsidR="007E082B" w:rsidRPr="007E082B" w:rsidRDefault="007E082B" w:rsidP="007E082B">
            <w:pPr>
              <w:tabs>
                <w:tab w:val="left" w:pos="5400"/>
              </w:tabs>
              <w:spacing w:line="276" w:lineRule="auto"/>
            </w:pPr>
            <w:r w:rsidRPr="007E082B">
              <w:t>11</w:t>
            </w:r>
          </w:p>
        </w:tc>
      </w:tr>
      <w:tr w:rsidR="007E082B" w:rsidRPr="007E082B" w14:paraId="51A96DDE" w14:textId="77777777" w:rsidTr="007E082B">
        <w:trPr>
          <w:trHeight w:val="315"/>
        </w:trPr>
        <w:tc>
          <w:tcPr>
            <w:tcW w:w="42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A8B1" w14:textId="77777777" w:rsidR="007E082B" w:rsidRPr="007E082B" w:rsidRDefault="007E082B" w:rsidP="007E082B">
            <w:pPr>
              <w:tabs>
                <w:tab w:val="left" w:pos="5400"/>
              </w:tabs>
              <w:spacing w:line="276" w:lineRule="auto"/>
            </w:pPr>
            <w:r w:rsidRPr="007E082B">
              <w:t>Involves a sexual circumstance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2970B" w14:textId="77777777" w:rsidR="007E082B" w:rsidRPr="007E082B" w:rsidRDefault="007E082B" w:rsidP="007E082B">
            <w:pPr>
              <w:tabs>
                <w:tab w:val="left" w:pos="5400"/>
              </w:tabs>
              <w:spacing w:line="276" w:lineRule="auto"/>
            </w:pPr>
            <w:r w:rsidRPr="007E082B">
              <w:t>31</w:t>
            </w:r>
          </w:p>
        </w:tc>
      </w:tr>
    </w:tbl>
    <w:p w14:paraId="39D6BC22" w14:textId="77777777" w:rsidR="00BF6B81" w:rsidRPr="00B11A55" w:rsidRDefault="00BF6B81" w:rsidP="00793DD5">
      <w:pPr>
        <w:tabs>
          <w:tab w:val="left" w:pos="5400"/>
        </w:tabs>
      </w:pP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87BD91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8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16D1CAC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8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797453B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8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694C0F8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8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BA0A4C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8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7168FCC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718E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0755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1763A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E082B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18EF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E0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gov.uk/ssi/2014/68/contents/made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spa-media/3mbmetbo/suspension-from-duty-sop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cotland.police.uk/about-us/who-we-are/our-standards-of-professional-behaviour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gov.scot/binaries/content/documents/govscot/publications/factsheet/2018/04/conduct-and-performance-procedures-police-guidance/documents/police-guidance-conduct-procedures/police-guidance-conduct-procedures/govscot%3Adocument/Police%2BService%2Bof%2BScotland%2B%2528conduct%2529%2Bregulations%2B2014.pdf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2023-09-05T14:06:00Z</dcterms:created>
  <dcterms:modified xsi:type="dcterms:W3CDTF">2023-09-25T08:13:00Z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