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F216D">
              <w:t>0216</w:t>
            </w:r>
          </w:p>
          <w:p w:rsidR="00B17211" w:rsidRDefault="00456324" w:rsidP="00C6740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67406">
              <w:t>7</w:t>
            </w:r>
            <w:r w:rsidR="00C67406" w:rsidRPr="00C67406">
              <w:rPr>
                <w:vertAlign w:val="superscript"/>
              </w:rPr>
              <w:t>th</w:t>
            </w:r>
            <w:r w:rsidR="00C67406">
              <w:t xml:space="preserve"> February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1D3566" w:rsidRPr="001D3566" w:rsidRDefault="001D3566" w:rsidP="001D3566">
      <w:pPr>
        <w:pStyle w:val="Heading2"/>
      </w:pPr>
      <w:r w:rsidRPr="001D3566">
        <w:t>How many police officers curre</w:t>
      </w:r>
      <w:r>
        <w:t>ntly has a criminal conviction?</w:t>
      </w:r>
      <w:r w:rsidR="00485F48">
        <w:br/>
      </w:r>
      <w:r w:rsidRPr="001D3566">
        <w:t>What are the offences?</w:t>
      </w:r>
    </w:p>
    <w:p w:rsidR="001D3566" w:rsidRPr="00453F0A" w:rsidRDefault="001D3566" w:rsidP="00F6693C">
      <w:r w:rsidRPr="00453F0A">
        <w:t xml:space="preserve">I regret to inform you that I am unable to provide you with the information you have requested, as it would prove too costly to do so within the context of the fee regulations.  </w:t>
      </w:r>
    </w:p>
    <w:p w:rsidR="001D3566" w:rsidRPr="00453F0A" w:rsidRDefault="001D3566" w:rsidP="00F6693C">
      <w:r w:rsidRPr="00453F0A">
        <w:t xml:space="preserve">As you may be aware the current cost threshold is £600 and I estimate that it would cost well in excess of this amount to process your request. </w:t>
      </w:r>
    </w:p>
    <w:p w:rsidR="001D3566" w:rsidRPr="00453F0A" w:rsidRDefault="001D3566" w:rsidP="00F6693C">
      <w:r w:rsidRPr="00453F0A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1D3566" w:rsidRDefault="001D3566" w:rsidP="001D3566">
      <w:r w:rsidRPr="00453F0A">
        <w:t>By way of explanation,</w:t>
      </w:r>
      <w:r>
        <w:t xml:space="preserve"> the information sought is held on the Scottish Criminal History</w:t>
      </w:r>
      <w:r w:rsidR="00C65F7F">
        <w:t xml:space="preserve"> System and i</w:t>
      </w:r>
      <w:r>
        <w:t xml:space="preserve">t is not possible to search the system based on occupation, nor </w:t>
      </w:r>
      <w:r w:rsidR="00C65F7F">
        <w:t>is</w:t>
      </w:r>
      <w:r>
        <w:t xml:space="preserve"> there any other automated means by which data regarding serving police officers could be retrieved.</w:t>
      </w:r>
    </w:p>
    <w:p w:rsidR="001D3566" w:rsidRDefault="002A29D4" w:rsidP="001D3566">
      <w:r>
        <w:t>As such, t</w:t>
      </w:r>
      <w:r w:rsidR="001D3566">
        <w:t xml:space="preserve">he only way to research your request would be to individually research </w:t>
      </w:r>
      <w:r>
        <w:t>each</w:t>
      </w:r>
      <w:r w:rsidR="001D3566">
        <w:t xml:space="preserve"> Police Scotland officer - (16,570 as at Se</w:t>
      </w:r>
      <w:r>
        <w:t>ptember 2022 -</w:t>
      </w:r>
      <w:r w:rsidR="001D3566">
        <w:t xml:space="preserve"> last published data).</w:t>
      </w:r>
    </w:p>
    <w:p w:rsidR="001D3566" w:rsidRPr="001D3566" w:rsidRDefault="001D3566" w:rsidP="001D3566">
      <w:r>
        <w:t>At a conservative estimate of a few minutes per officer, that is an exercise we estimate would far exceed the £600 cost limit.</w:t>
      </w:r>
    </w:p>
    <w:p w:rsidR="001D3566" w:rsidRPr="001D3566" w:rsidRDefault="001D3566" w:rsidP="001D35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:rsidR="001D3566" w:rsidRDefault="001D3566" w:rsidP="001D3566">
      <w:pPr>
        <w:pStyle w:val="Heading2"/>
      </w:pPr>
      <w:r w:rsidRPr="001D3566">
        <w:t>Does police Scotland intend to go through all police officers to ensure public safety and restore confidence in the Police Service of Scotland? If not, why not.</w:t>
      </w:r>
    </w:p>
    <w:p w:rsidR="001D3566" w:rsidRDefault="001D3566" w:rsidP="00793DD5">
      <w:pPr>
        <w:tabs>
          <w:tab w:val="left" w:pos="5400"/>
        </w:tabs>
      </w:pPr>
      <w:r>
        <w:t xml:space="preserve">In response to this question, I would refer you to a recent statement from </w:t>
      </w:r>
      <w:r w:rsidRPr="001D3566">
        <w:t>Deputy Chief Constable Fiona Taylor QPM</w:t>
      </w:r>
      <w:r>
        <w:t>:</w:t>
      </w:r>
    </w:p>
    <w:p w:rsidR="001D3566" w:rsidRDefault="00C67406" w:rsidP="00793DD5">
      <w:pPr>
        <w:tabs>
          <w:tab w:val="left" w:pos="5400"/>
        </w:tabs>
      </w:pPr>
      <w:hyperlink r:id="rId8" w:history="1">
        <w:r w:rsidR="001D3566">
          <w:rPr>
            <w:rStyle w:val="Hyperlink"/>
          </w:rPr>
          <w:t>Police Scotland statement on vetting checks of officers and staff - Police Scotland</w:t>
        </w:r>
      </w:hyperlink>
    </w:p>
    <w:p w:rsidR="00C65F7F" w:rsidRDefault="00C65F7F" w:rsidP="00793DD5"/>
    <w:p w:rsidR="00496A08" w:rsidRPr="00BF6B81" w:rsidRDefault="001D3566" w:rsidP="00793DD5">
      <w:r>
        <w:lastRenderedPageBreak/>
        <w:t>I</w:t>
      </w:r>
      <w:r w:rsidR="00496A08">
        <w:t xml:space="preserve">f you require any further </w:t>
      </w:r>
      <w:r w:rsidR="00496A08" w:rsidRPr="00874BFD">
        <w:t>assistance</w:t>
      </w:r>
      <w:r w:rsidR="00496A08"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74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74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74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74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74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74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D3566"/>
    <w:rsid w:val="00253DF6"/>
    <w:rsid w:val="00255F1E"/>
    <w:rsid w:val="002A29D4"/>
    <w:rsid w:val="0036503B"/>
    <w:rsid w:val="003D6D03"/>
    <w:rsid w:val="003E12CA"/>
    <w:rsid w:val="004010DC"/>
    <w:rsid w:val="004341F0"/>
    <w:rsid w:val="00456324"/>
    <w:rsid w:val="00475460"/>
    <w:rsid w:val="00485F48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94B70"/>
    <w:rsid w:val="00A25E93"/>
    <w:rsid w:val="00A320FF"/>
    <w:rsid w:val="00A70AC0"/>
    <w:rsid w:val="00AC443C"/>
    <w:rsid w:val="00AF216D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65F7F"/>
    <w:rsid w:val="00C67406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what-s-happening/news/2023/january/police-scotland-statement-on-vetting-checks-of-officers-and-staff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459</Words>
  <Characters>2622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2023-02-07T09:28:00Z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