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90FDE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B384E">
              <w:t>0674</w:t>
            </w:r>
          </w:p>
          <w:p w14:paraId="34BDABA6" w14:textId="5CD9F69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1B0E">
              <w:t>19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0A48B92F" w14:textId="2274B573" w:rsidR="00FB384E" w:rsidRPr="00FB384E" w:rsidRDefault="00793DD5" w:rsidP="00F677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FB384E" w:rsidRPr="00FB384E">
        <w:t> </w:t>
      </w:r>
    </w:p>
    <w:p w14:paraId="22F4EC0F" w14:textId="77777777" w:rsidR="00FB384E" w:rsidRPr="00FB384E" w:rsidRDefault="00FB384E" w:rsidP="00F6773B">
      <w:pPr>
        <w:pStyle w:val="Heading2"/>
      </w:pPr>
      <w:r w:rsidRPr="00FB384E">
        <w:t>Did Police Scotland (Lothian &amp; Borders Police at the time) take pictures of the knife, sheath, and tip of the knife recovered in the search of the skip in Home Farm in 2003?</w:t>
      </w:r>
    </w:p>
    <w:p w14:paraId="2910C6D4" w14:textId="592F29F1" w:rsidR="00FB384E" w:rsidRPr="00FB384E" w:rsidRDefault="00FB384E" w:rsidP="00F6773B">
      <w:r w:rsidRPr="00FB384E">
        <w:t> </w:t>
      </w:r>
      <w:r w:rsidR="00F6773B">
        <w:t>Yes.</w:t>
      </w:r>
    </w:p>
    <w:p w14:paraId="03A88285" w14:textId="77777777" w:rsidR="00FB384E" w:rsidRPr="00FB384E" w:rsidRDefault="00FB384E" w:rsidP="00F6773B">
      <w:pPr>
        <w:pStyle w:val="Heading2"/>
      </w:pPr>
      <w:r w:rsidRPr="00FB384E">
        <w:t>Does Police Scotland still have those pictures?</w:t>
      </w:r>
    </w:p>
    <w:p w14:paraId="72A3D113" w14:textId="6D5BA6F2" w:rsidR="00FB384E" w:rsidRPr="00FB384E" w:rsidRDefault="00F6773B" w:rsidP="00F6773B">
      <w:r>
        <w:t>No.</w:t>
      </w:r>
    </w:p>
    <w:p w14:paraId="1198BEEA" w14:textId="77777777" w:rsidR="00FB384E" w:rsidRPr="00FB384E" w:rsidRDefault="00FB384E" w:rsidP="00F6773B">
      <w:pPr>
        <w:pStyle w:val="Heading2"/>
      </w:pPr>
      <w:r w:rsidRPr="00FB384E">
        <w:t xml:space="preserve">Why did Police Scotland never send pictures of the knife, sheath and tip of the knife to the Scottish Police Authority? </w:t>
      </w:r>
    </w:p>
    <w:p w14:paraId="46DFE3E0" w14:textId="77777777" w:rsidR="00F6773B" w:rsidRPr="00F6773B" w:rsidRDefault="00F6773B" w:rsidP="00F6773B">
      <w:pPr>
        <w:tabs>
          <w:tab w:val="left" w:pos="5400"/>
        </w:tabs>
      </w:pPr>
      <w:r w:rsidRPr="00F6773B">
        <w:t>The SPA did not exist until 1 April 2013. The murder occurred in June 2003.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E0FF1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1B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99FF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1B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8B84B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1B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EB308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1B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BFA54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1B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66F2A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1B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79CA"/>
    <w:rsid w:val="00090F3B"/>
    <w:rsid w:val="000D06C0"/>
    <w:rsid w:val="000E2F19"/>
    <w:rsid w:val="000E6526"/>
    <w:rsid w:val="00141533"/>
    <w:rsid w:val="00151DD0"/>
    <w:rsid w:val="00167528"/>
    <w:rsid w:val="00191B0E"/>
    <w:rsid w:val="00195CC4"/>
    <w:rsid w:val="00205EC0"/>
    <w:rsid w:val="00207326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443AF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12D39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8E048B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0FF1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CF64AB"/>
    <w:rsid w:val="00D05706"/>
    <w:rsid w:val="00D27DC5"/>
    <w:rsid w:val="00D47E36"/>
    <w:rsid w:val="00E05908"/>
    <w:rsid w:val="00E25AB4"/>
    <w:rsid w:val="00E55D79"/>
    <w:rsid w:val="00EE2373"/>
    <w:rsid w:val="00EF0FBB"/>
    <w:rsid w:val="00EF4761"/>
    <w:rsid w:val="00F6773B"/>
    <w:rsid w:val="00FB384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2025-05-19T14:00:00Z</dcterms:created>
  <dcterms:modified xsi:type="dcterms:W3CDTF">2025-05-19T14:00:00Z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