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406AB3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FD66B5">
              <w:t>1096</w:t>
            </w:r>
          </w:p>
          <w:p w14:paraId="3F5C4352" w14:textId="41E71EDF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5BE2">
              <w:t>22</w:t>
            </w:r>
            <w:bookmarkStart w:id="0" w:name="_GoBack"/>
            <w:bookmarkEnd w:id="0"/>
            <w:r w:rsidR="00A30CC8">
              <w:t xml:space="preserve"> </w:t>
            </w:r>
            <w:r w:rsidR="00FD66B5">
              <w:t>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64AB70DC" w:rsidR="004311EF" w:rsidRDefault="00FD66B5" w:rsidP="004311EF">
      <w:r>
        <w:t>T</w:t>
      </w:r>
      <w:r w:rsidRPr="00FD66B5">
        <w:t xml:space="preserve">t is not clear from your request the exact nature of the footage recorded and whether it captures you and/ or third parties.  If the footage captures your image then you may wish to progress a subject access request </w:t>
      </w:r>
      <w:r>
        <w:t xml:space="preserve">- </w:t>
      </w:r>
      <w:hyperlink r:id="rId8" w:history="1">
        <w:r>
          <w:rPr>
            <w:rStyle w:val="Hyperlink"/>
          </w:rPr>
          <w:t>Subject Access Requests - Police Scotland</w:t>
        </w:r>
      </w:hyperlink>
      <w:r>
        <w:t>. </w:t>
      </w:r>
      <w:r w:rsidRPr="00FD66B5">
        <w:t>You should note however that information intended to be used in a criminal prosecution should be requested from COPFS via your solicitor.</w:t>
      </w:r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0F7D" w14:textId="77777777" w:rsidR="00491644" w:rsidRDefault="00491644">
    <w:pPr>
      <w:pStyle w:val="Footer"/>
    </w:pPr>
  </w:p>
  <w:p w14:paraId="5896F25E" w14:textId="04240F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70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CAA28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70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D7B5" w14:textId="77777777" w:rsidR="00491644" w:rsidRDefault="00491644">
    <w:pPr>
      <w:pStyle w:val="Footer"/>
    </w:pPr>
  </w:p>
  <w:p w14:paraId="00CE212F" w14:textId="53F6C4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70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1AA4F" w14:textId="2B6327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70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C3EF" w14:textId="4B796F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70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4794" w14:textId="6CDCAE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70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77002"/>
    <w:rsid w:val="00090F3B"/>
    <w:rsid w:val="000E6526"/>
    <w:rsid w:val="00141533"/>
    <w:rsid w:val="00167528"/>
    <w:rsid w:val="00195CC4"/>
    <w:rsid w:val="00235D07"/>
    <w:rsid w:val="002505A2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5BE2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66B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2366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2024-04-22T14:40:00Z</cp:lastPrinted>
  <dcterms:created xsi:type="dcterms:W3CDTF">2024-04-19T09:46:00Z</dcterms:created>
  <dcterms:modified xsi:type="dcterms:W3CDTF">2024-04-22T14:41:00Z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