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95434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B49AC">
              <w:t>3083</w:t>
            </w:r>
          </w:p>
          <w:p w14:paraId="7F9C6BF8" w14:textId="25CFBAD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2130">
              <w:t xml:space="preserve">19 </w:t>
            </w:r>
            <w:r w:rsidR="003B49AC">
              <w:t>December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310309" w14:textId="77777777" w:rsidR="003B49AC" w:rsidRDefault="003B49AC" w:rsidP="003B49AC">
      <w:pPr>
        <w:pStyle w:val="Heading2"/>
      </w:pPr>
      <w:r w:rsidRPr="003B49AC">
        <w:t xml:space="preserve">1. </w:t>
      </w:r>
      <w:bookmarkStart w:id="0" w:name="_Hlk152059206"/>
      <w:r w:rsidRPr="003B49AC">
        <w:t>Please could you provide how many fines were handed to motorists as a result of speed cameras between 1 November 2022 to 1 November 2023?</w:t>
      </w:r>
      <w:bookmarkEnd w:id="0"/>
    </w:p>
    <w:p w14:paraId="274C3F0A" w14:textId="6390A181" w:rsidR="00AB1711" w:rsidRDefault="00AB1711" w:rsidP="00AB1711">
      <w:r>
        <w:t>In response, I can provide the following:</w:t>
      </w:r>
    </w:p>
    <w:p w14:paraId="2954DD69" w14:textId="77777777" w:rsidR="00AB1711" w:rsidRPr="00AB1711" w:rsidRDefault="00AB1711" w:rsidP="00AB1711">
      <w:r w:rsidRPr="00AB1711">
        <w:t>Conditional Offers of Fixed Penalty Notice (COFPN) Issued = 45,595</w:t>
      </w:r>
    </w:p>
    <w:p w14:paraId="37BED398" w14:textId="77777777" w:rsidR="00AB1711" w:rsidRPr="00AB1711" w:rsidRDefault="00AB1711" w:rsidP="00AB1711">
      <w:r w:rsidRPr="00AB1711">
        <w:t>COFPN Paid = 37,295</w:t>
      </w:r>
    </w:p>
    <w:p w14:paraId="2EC84EE1" w14:textId="77777777" w:rsidR="00AB1711" w:rsidRPr="00AB1711" w:rsidRDefault="00AB1711" w:rsidP="00AB1711">
      <w:r w:rsidRPr="00AB1711">
        <w:t>COFPN Awaiting Payment = 2,327</w:t>
      </w:r>
    </w:p>
    <w:p w14:paraId="5586CD5A" w14:textId="77777777" w:rsidR="00AB1711" w:rsidRPr="00AB1711" w:rsidRDefault="00AB1711" w:rsidP="00AB1711">
      <w:r w:rsidRPr="00AB1711">
        <w:t>Reports to Procurator Fiscal (PF) = 9,545</w:t>
      </w:r>
    </w:p>
    <w:p w14:paraId="2F146AA0" w14:textId="1B06A521" w:rsidR="00AB1711" w:rsidRDefault="00AB1711" w:rsidP="00AB1711">
      <w:r>
        <w:t>Data relates to speeding offences detected by safety cameras across Scotland between 01/01/2022 and 31/10/2023, inclusive.</w:t>
      </w:r>
    </w:p>
    <w:p w14:paraId="3D4B4076" w14:textId="4CFD7323" w:rsidR="00AB1711" w:rsidRDefault="00AB1711" w:rsidP="00AB1711">
      <w:r>
        <w:t>As well as COFPNs issued, for a complete picture, data is provided for COFPNs Paid, COFPNs awaiting payment and reports made to the PF (for either non-payment of a COFPN or because the driver was not eligible for a COFPN).</w:t>
      </w:r>
    </w:p>
    <w:p w14:paraId="0AF4BB86" w14:textId="1FD33C9A" w:rsidR="00AB1711" w:rsidRDefault="00AB1711" w:rsidP="00AB1711">
      <w:r>
        <w:t>Data taken from a live system which is subject to change and correct as of 28/11/2023.</w:t>
      </w:r>
    </w:p>
    <w:p w14:paraId="7FE75F25" w14:textId="0741D9C6" w:rsidR="003B49AC" w:rsidRDefault="003B49AC" w:rsidP="003B49AC">
      <w:pPr>
        <w:pStyle w:val="Heading2"/>
      </w:pPr>
      <w:r w:rsidRPr="003B49AC">
        <w:br/>
        <w:t>2. Please could you provide the total cost of these fines?</w:t>
      </w:r>
    </w:p>
    <w:p w14:paraId="76487295" w14:textId="48014DD3" w:rsidR="00255F1E" w:rsidRDefault="003B49AC" w:rsidP="00793DD5">
      <w:pPr>
        <w:tabs>
          <w:tab w:val="left" w:pos="5400"/>
        </w:tabs>
      </w:pP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335C8A4C" w14:textId="05C8ACD3" w:rsidR="00BF6B81" w:rsidRPr="00AB1711" w:rsidRDefault="003B49AC" w:rsidP="00AB1711">
      <w:pPr>
        <w:rPr>
          <w:color w:val="0000FF"/>
          <w:u w:val="single"/>
        </w:rPr>
      </w:pPr>
      <w:r w:rsidRPr="007D1918">
        <w:rPr>
          <w:bCs/>
          <w:color w:val="000000"/>
        </w:rPr>
        <w:t xml:space="preserve">You may wish to contact the </w:t>
      </w:r>
      <w:r>
        <w:t>Scottish C</w:t>
      </w:r>
      <w:r w:rsidRPr="002C39D2">
        <w:t xml:space="preserve">ourt </w:t>
      </w:r>
      <w:r>
        <w:t xml:space="preserve">and Tribunals </w:t>
      </w:r>
      <w:r w:rsidRPr="002C39D2">
        <w:t>Service</w:t>
      </w:r>
      <w:r>
        <w:t xml:space="preserve">: </w:t>
      </w:r>
      <w:hyperlink r:id="rId8" w:history="1">
        <w:r w:rsidRPr="002C39D2">
          <w:rPr>
            <w:rStyle w:val="Hyperlink"/>
          </w:rPr>
          <w:t>foi@scotcourts.gov.uk</w:t>
        </w:r>
      </w:hyperlink>
      <w:r>
        <w:t xml:space="preserve"> who are responsible the collection of fines.</w:t>
      </w:r>
    </w:p>
    <w:p w14:paraId="00325197" w14:textId="6DD793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26B544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1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06A5D2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1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49C36E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1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B12C2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1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407DEA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1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5F832B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1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2D423A"/>
    <w:rsid w:val="0036503B"/>
    <w:rsid w:val="003B49AC"/>
    <w:rsid w:val="003D6D03"/>
    <w:rsid w:val="003E12CA"/>
    <w:rsid w:val="004010DC"/>
    <w:rsid w:val="004341F0"/>
    <w:rsid w:val="004557E8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B1711"/>
    <w:rsid w:val="00AC443C"/>
    <w:rsid w:val="00B11A55"/>
    <w:rsid w:val="00B17211"/>
    <w:rsid w:val="00B461B2"/>
    <w:rsid w:val="00B71B3C"/>
    <w:rsid w:val="00BC2130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courts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379</Words>
  <Characters>2163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2023-12-19T13:34:00Z</cp:lastPrinted>
  <dcterms:created xsi:type="dcterms:W3CDTF">2021-10-06T12:31:00Z</dcterms:created>
  <dcterms:modified xsi:type="dcterms:W3CDTF">2023-12-19T13:34:00Z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